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7EE3DA4" w:rsidR="00F22CE8" w:rsidRDefault="00266DE2" w:rsidP="005D1B16">
      <w:pPr>
        <w:spacing w:before="240"/>
        <w:ind w:right="-46"/>
        <w:jc w:val="center"/>
        <w:rPr>
          <w:rFonts w:ascii="Arial" w:hAnsi="Arial" w:cs="Arial"/>
        </w:rPr>
      </w:pPr>
      <w:r>
        <w:rPr>
          <w:rFonts w:ascii="Arial" w:eastAsia="Times New Roman" w:hAnsi="Arial" w:cs="Arial"/>
          <w:noProof/>
          <w:color w:val="181818"/>
          <w:shd w:val="clear" w:color="auto" w:fill="FFFFFF"/>
          <w:lang w:eastAsia="it-IT"/>
        </w:rPr>
        <w:drawing>
          <wp:inline distT="0" distB="0" distL="0" distR="0" wp14:anchorId="093C6A2D" wp14:editId="26DB5186">
            <wp:extent cx="5781040" cy="8627806"/>
            <wp:effectExtent l="0" t="0" r="0" b="1905"/>
            <wp:docPr id="26" name="Picture 26"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3564" cy="8691269"/>
                    </a:xfrm>
                    <a:prstGeom prst="rect">
                      <a:avLst/>
                    </a:prstGeom>
                    <a:noFill/>
                    <a:ln>
                      <a:noFill/>
                    </a:ln>
                  </pic:spPr>
                </pic:pic>
              </a:graphicData>
            </a:graphic>
          </wp:inline>
        </w:drawing>
      </w:r>
    </w:p>
    <w:p w14:paraId="09AF53EB" w14:textId="675FBFBC" w:rsidR="00F22CE8" w:rsidRPr="001943EA" w:rsidRDefault="005D1B16" w:rsidP="001943EA">
      <w:pPr>
        <w:spacing w:before="240"/>
        <w:ind w:right="-46"/>
        <w:jc w:val="center"/>
        <w:rPr>
          <w:rFonts w:ascii="Georgia" w:hAnsi="Georgia"/>
          <w:color w:val="383838"/>
          <w:sz w:val="27"/>
          <w:szCs w:val="27"/>
          <w:shd w:val="clear" w:color="auto" w:fill="FFFFFF"/>
        </w:rPr>
      </w:pPr>
      <w:r w:rsidRPr="001943EA">
        <w:rPr>
          <w:rFonts w:ascii="Georgia" w:hAnsi="Georgia"/>
          <w:color w:val="383838"/>
          <w:sz w:val="27"/>
          <w:szCs w:val="27"/>
          <w:shd w:val="clear" w:color="auto" w:fill="FFFFFF"/>
        </w:rPr>
        <w:lastRenderedPageBreak/>
        <w:t>“</w:t>
      </w:r>
      <w:r w:rsidRPr="001943EA">
        <w:rPr>
          <w:rFonts w:ascii="Georgia" w:hAnsi="Georgia"/>
          <w:color w:val="383838"/>
          <w:sz w:val="27"/>
          <w:szCs w:val="27"/>
          <w:shd w:val="clear" w:color="auto" w:fill="FFFFFF"/>
        </w:rPr>
        <w:t>Due cose riempiono l’animo di ammirazione e venerazione sempre nuova e crescente, quanto più spesso e più a lungo la riflessione si occupa di esse: il cielo stellato sopra di me, e la legge morale dentro di me</w:t>
      </w:r>
      <w:r w:rsidRPr="001943EA">
        <w:rPr>
          <w:rFonts w:ascii="Georgia" w:hAnsi="Georgia"/>
          <w:color w:val="383838"/>
          <w:sz w:val="27"/>
          <w:szCs w:val="27"/>
          <w:shd w:val="clear" w:color="auto" w:fill="FFFFFF"/>
        </w:rPr>
        <w:t>”</w:t>
      </w:r>
      <w:r w:rsidR="001943EA">
        <w:rPr>
          <w:rFonts w:ascii="Georgia" w:hAnsi="Georgia"/>
          <w:color w:val="383838"/>
          <w:sz w:val="27"/>
          <w:szCs w:val="27"/>
          <w:shd w:val="clear" w:color="auto" w:fill="FFFFFF"/>
        </w:rPr>
        <w:t xml:space="preserve"> </w:t>
      </w:r>
      <w:r w:rsidR="001943EA" w:rsidRPr="001943EA">
        <w:rPr>
          <w:rFonts w:ascii="Georgia" w:hAnsi="Georgia"/>
          <w:color w:val="FF9966"/>
          <w:sz w:val="27"/>
          <w:szCs w:val="27"/>
          <w:shd w:val="clear" w:color="auto" w:fill="FFFFFF"/>
        </w:rPr>
        <w:t>-</w:t>
      </w:r>
      <w:r w:rsidR="001943EA" w:rsidRPr="001943EA">
        <w:rPr>
          <w:rFonts w:ascii="Georgia" w:hAnsi="Georgia"/>
          <w:i/>
          <w:iCs/>
          <w:color w:val="FF9966"/>
          <w:sz w:val="27"/>
          <w:szCs w:val="27"/>
          <w:shd w:val="clear" w:color="auto" w:fill="FFFFFF"/>
        </w:rPr>
        <w:t>Kant</w:t>
      </w:r>
    </w:p>
    <w:p w14:paraId="66B01511" w14:textId="77777777" w:rsidR="005D1B16" w:rsidRDefault="005D1B16" w:rsidP="00F22CE8">
      <w:pPr>
        <w:spacing w:before="240"/>
        <w:ind w:right="-46"/>
        <w:jc w:val="center"/>
        <w:rPr>
          <w:rFonts w:ascii="Arial" w:hAnsi="Arial" w:cs="Arial"/>
        </w:rPr>
      </w:pPr>
    </w:p>
    <w:p w14:paraId="37992A63" w14:textId="32BC8CFA" w:rsidR="00776410" w:rsidRPr="00B86E4B" w:rsidRDefault="00025749" w:rsidP="00B86E4B">
      <w:pPr>
        <w:pStyle w:val="ListParagraph"/>
        <w:ind w:left="0" w:right="-46"/>
        <w:rPr>
          <w:rFonts w:ascii="Arial" w:hAnsi="Arial" w:cs="Arial"/>
          <w:b/>
          <w:bCs/>
          <w:color w:val="FF9966"/>
          <w:sz w:val="40"/>
          <w:szCs w:val="40"/>
        </w:rPr>
      </w:pPr>
      <w:r w:rsidRPr="00B86E4B">
        <w:rPr>
          <w:rFonts w:ascii="Arial" w:hAnsi="Arial" w:cs="Arial"/>
          <w:b/>
          <w:bCs/>
          <w:color w:val="FF9966"/>
          <w:sz w:val="40"/>
          <w:szCs w:val="40"/>
        </w:rPr>
        <w:t>Introduzione</w:t>
      </w:r>
      <w:r w:rsidR="001943EA">
        <w:rPr>
          <w:rFonts w:ascii="Arial" w:hAnsi="Arial" w:cs="Arial"/>
          <w:b/>
          <w:bCs/>
          <w:color w:val="FF9966"/>
          <w:sz w:val="40"/>
          <w:szCs w:val="40"/>
        </w:rPr>
        <w:t xml:space="preserve"> (ok si vi sto a prende per il culo)</w:t>
      </w:r>
    </w:p>
    <w:p w14:paraId="5127B8CD" w14:textId="77777777" w:rsidR="00025749" w:rsidRDefault="00776410" w:rsidP="005C292D">
      <w:pPr>
        <w:ind w:right="-46"/>
        <w:rPr>
          <w:rFonts w:ascii="Arial" w:hAnsi="Arial" w:cs="Arial"/>
          <w:color w:val="444444"/>
        </w:rPr>
      </w:pPr>
      <w:r w:rsidRPr="00776410">
        <w:rPr>
          <w:rFonts w:ascii="Arial" w:hAnsi="Arial" w:cs="Arial"/>
          <w:color w:val="444444"/>
        </w:rPr>
        <w:t>Viviamo in un'era d'oro di scoperta e caratterizzazione di esopianeti.</w:t>
      </w:r>
    </w:p>
    <w:p w14:paraId="6208FBF7" w14:textId="6B20239D" w:rsidR="00FA48B2" w:rsidRPr="00F22CE8" w:rsidRDefault="00776410" w:rsidP="00025749">
      <w:pPr>
        <w:ind w:right="-46"/>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Questi includono studi empirici sulla prevalenza di pianeti di varie dimensioni e distanze orbitali. In alcuni dei </w:t>
      </w:r>
      <w:r w:rsidR="00025749">
        <w:rPr>
          <w:rFonts w:ascii="Arial" w:hAnsi="Arial" w:cs="Arial"/>
          <w:color w:val="444444"/>
        </w:rPr>
        <w:t xml:space="preserve">pianeti osservati, Kepler è riuscito a determinarne le </w:t>
      </w:r>
      <w:r w:rsidRPr="00776410">
        <w:rPr>
          <w:rFonts w:ascii="Arial" w:hAnsi="Arial" w:cs="Arial"/>
          <w:color w:val="444444"/>
        </w:rPr>
        <w:t>composizioni. Altri studi includono vincoli empirici, analitici e numerici sulla formazione e l'evoluzione dei sistemi planetari.</w:t>
      </w:r>
    </w:p>
    <w:p w14:paraId="0B628AD2" w14:textId="705B5E64" w:rsidR="00F22CE8" w:rsidRDefault="00F22CE8" w:rsidP="00025749">
      <w:pPr>
        <w:ind w:right="-46"/>
        <w:rPr>
          <w:rFonts w:ascii="Arial" w:hAnsi="Arial" w:cs="Arial"/>
        </w:rPr>
      </w:pPr>
    </w:p>
    <w:p w14:paraId="655E809F" w14:textId="77777777" w:rsidR="001943EA" w:rsidRDefault="001943EA" w:rsidP="001943EA">
      <w:pPr>
        <w:ind w:right="-46"/>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1943EA">
      <w:pPr>
        <w:ind w:right="-46"/>
        <w:rPr>
          <w:rFonts w:ascii="Arial" w:hAnsi="Arial" w:cs="Arial"/>
        </w:rPr>
      </w:pPr>
      <w:r>
        <w:rPr>
          <w:rFonts w:ascii="Arial" w:hAnsi="Arial" w:cs="Arial"/>
        </w:rPr>
        <w:t>Chi siamo? Da dove veniamo? Queste sono domande che accompagnano l’uomo dai suoi primi passi su questa terra.</w:t>
      </w:r>
    </w:p>
    <w:p w14:paraId="4A29C151" w14:textId="77777777" w:rsidR="001943EA" w:rsidRDefault="001943EA" w:rsidP="001943EA">
      <w:pPr>
        <w:ind w:right="-46"/>
        <w:rPr>
          <w:rFonts w:ascii="Arial" w:hAnsi="Arial" w:cs="Arial"/>
        </w:rPr>
      </w:pPr>
      <w:r>
        <w:rPr>
          <w:rFonts w:ascii="Arial" w:hAnsi="Arial" w:cs="Arial"/>
        </w:rPr>
        <w:t xml:space="preserve">La scelta di questa tesina è nata non solo dal fascino di queste </w:t>
      </w:r>
      <w:proofErr w:type="gramStart"/>
      <w:r>
        <w:rPr>
          <w:rFonts w:ascii="Arial" w:hAnsi="Arial" w:cs="Arial"/>
        </w:rPr>
        <w:t>2</w:t>
      </w:r>
      <w:proofErr w:type="gramEnd"/>
      <w:r>
        <w:rPr>
          <w:rFonts w:ascii="Arial" w:hAnsi="Arial" w:cs="Arial"/>
        </w:rPr>
        <w:t xml:space="preserve"> domande ma anche dalla possibilità di dagli risposta in modo rigoroso e scientifico</w:t>
      </w:r>
    </w:p>
    <w:p w14:paraId="3EEA1CF6" w14:textId="77777777" w:rsidR="001943EA" w:rsidRDefault="001943EA" w:rsidP="001943EA">
      <w:pPr>
        <w:ind w:right="-46"/>
        <w:rPr>
          <w:rFonts w:ascii="Arial" w:hAnsi="Arial" w:cs="Arial"/>
        </w:rPr>
      </w:pPr>
      <w:r>
        <w:rPr>
          <w:rFonts w:ascii="Arial" w:hAnsi="Arial" w:cs="Arial"/>
        </w:rPr>
        <w:t>Ovviamente sono domande aperte e pesiamo che lo rimarranno per qualche altro milione di anni, seppur un po’scoraggiati cerchiamo di aggregare e studiare tutti il possibile materiale disponibile sull’argomento e validarlo attraverso gli strumenti statistici appena appresi.</w:t>
      </w:r>
    </w:p>
    <w:p w14:paraId="7C4104B5" w14:textId="77777777" w:rsidR="001943EA" w:rsidRDefault="001943EA" w:rsidP="00025749">
      <w:pPr>
        <w:ind w:right="-46"/>
        <w:rPr>
          <w:rFonts w:ascii="Arial" w:hAnsi="Arial" w:cs="Arial"/>
        </w:rPr>
      </w:pPr>
    </w:p>
    <w:p w14:paraId="40C36512" w14:textId="2BC260A2" w:rsidR="00025749" w:rsidRPr="00B86E4B" w:rsidRDefault="00025749" w:rsidP="00025749">
      <w:pPr>
        <w:pStyle w:val="ListParagraph"/>
        <w:ind w:left="0" w:right="-46"/>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Default="00FA48B2" w:rsidP="005C292D">
      <w:pPr>
        <w:ind w:right="-46"/>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6ED7F1E1" w14:textId="1743DB89" w:rsidR="00FA48B2" w:rsidRDefault="00FA48B2" w:rsidP="005C292D">
      <w:pPr>
        <w:ind w:right="-46"/>
        <w:rPr>
          <w:rFonts w:ascii="Arial" w:hAnsi="Arial" w:cs="Arial"/>
        </w:rPr>
      </w:pPr>
      <w:r w:rsidRPr="007D3B8D">
        <w:rPr>
          <w:rFonts w:ascii="Arial" w:hAnsi="Arial" w:cs="Arial"/>
        </w:rPr>
        <w:t>Pienamente confermata solo nel 1995, l'esistenza di pianeti extrasolari fu per lungo tempo ritenuta più che plausibile tanto che speculazioni scientifiche</w:t>
      </w:r>
      <w:r w:rsidR="001943EA">
        <w:rPr>
          <w:rFonts w:ascii="Arial" w:hAnsi="Arial" w:cs="Arial"/>
        </w:rPr>
        <w:t>. L</w:t>
      </w:r>
      <w:r w:rsidRPr="007D3B8D">
        <w:rPr>
          <w:rFonts w:ascii="Arial" w:hAnsi="Arial" w:cs="Arial"/>
        </w:rPr>
        <w:t>a prima ipotesi dell'esistenza di questi corpi celesti fu formulata da Isaac Newton nel 1713.</w:t>
      </w:r>
    </w:p>
    <w:p w14:paraId="7A525049" w14:textId="38739972" w:rsidR="007D3B8D" w:rsidRDefault="007D3B8D" w:rsidP="005C292D">
      <w:pPr>
        <w:ind w:right="-46"/>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r w:rsidR="00B12190">
        <w:t xml:space="preserve"> </w:t>
      </w:r>
      <w:r>
        <w:rPr>
          <w:rFonts w:ascii="Arial" w:hAnsi="Arial" w:cs="Arial"/>
          <w:color w:val="202122"/>
          <w:sz w:val="21"/>
          <w:szCs w:val="21"/>
          <w:shd w:val="clear" w:color="auto" w:fill="FFFFFF"/>
        </w:rPr>
        <w:t>risultano conosciuti 4700 pianeti extrasolari in 3472 sistemi planetari diversi; inoltre 2487 è il numero di pianeti candidati e altri 209 possibili pianeti sono in attesa di conferma o controversi.</w:t>
      </w:r>
    </w:p>
    <w:p w14:paraId="45491713" w14:textId="20071A55" w:rsidR="001943EA" w:rsidRDefault="007D3B8D" w:rsidP="005C292D">
      <w:pPr>
        <w:ind w:right="-46"/>
        <w:rPr>
          <w:rFonts w:ascii="Arial" w:hAnsi="Arial" w:cs="Arial"/>
        </w:rPr>
      </w:pPr>
      <w:r w:rsidRPr="007D3B8D">
        <w:rPr>
          <w:rFonts w:ascii="Arial" w:hAnsi="Arial" w:cs="Arial"/>
        </w:rPr>
        <w:t xml:space="preserve">La scoperta degli esopianeti è resa possibile da metodi di osservazione </w:t>
      </w:r>
      <w:r w:rsidR="001943EA">
        <w:rPr>
          <w:rFonts w:ascii="Arial" w:hAnsi="Arial" w:cs="Arial"/>
        </w:rPr>
        <w:t xml:space="preserve">Indiretta. </w:t>
      </w:r>
      <w:r w:rsidRPr="007D3B8D">
        <w:rPr>
          <w:rFonts w:ascii="Arial" w:hAnsi="Arial" w:cs="Arial"/>
        </w:rPr>
        <w:t>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31AD336F" w14:textId="6D1B3DB8" w:rsidR="005D1B16" w:rsidRDefault="0069530A" w:rsidP="005C292D">
      <w:pPr>
        <w:ind w:right="-46"/>
        <w:rPr>
          <w:rFonts w:ascii="Arial" w:hAnsi="Arial" w:cs="Arial"/>
        </w:rPr>
      </w:pPr>
      <w:r w:rsidRPr="0069530A">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Pr>
          <w:rFonts w:ascii="Arial" w:hAnsi="Arial" w:cs="Arial"/>
        </w:rPr>
        <w:t>ci danno indizi sulla loro formazione</w:t>
      </w:r>
    </w:p>
    <w:p w14:paraId="36F21586" w14:textId="5F42CC22" w:rsidR="00025749" w:rsidRDefault="00025749" w:rsidP="00025749">
      <w:pPr>
        <w:pStyle w:val="ListParagraph"/>
        <w:ind w:left="0" w:right="-46"/>
        <w:rPr>
          <w:rFonts w:ascii="Arial" w:hAnsi="Arial" w:cs="Arial"/>
          <w:b/>
          <w:bCs/>
          <w:sz w:val="40"/>
          <w:szCs w:val="40"/>
        </w:rPr>
      </w:pPr>
      <w:r w:rsidRPr="00B86E4B">
        <w:rPr>
          <w:rFonts w:ascii="Arial" w:hAnsi="Arial" w:cs="Arial"/>
          <w:b/>
          <w:bCs/>
          <w:color w:val="FF9966"/>
          <w:sz w:val="40"/>
          <w:szCs w:val="40"/>
        </w:rPr>
        <w:lastRenderedPageBreak/>
        <w:t>Presentazione del Campione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025749">
      <w:pPr>
        <w:pStyle w:val="ListParagraph"/>
        <w:ind w:left="0" w:right="-46"/>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w:t>
      </w:r>
      <w:r>
        <w:rPr>
          <w:rFonts w:ascii="Arial" w:hAnsi="Arial" w:cs="Arial"/>
        </w:rPr>
        <w:t xml:space="preserve">Nelle pagine successive tratteremo in modo estensivo ogni </w:t>
      </w:r>
      <w:r>
        <w:rPr>
          <w:rFonts w:ascii="Arial" w:hAnsi="Arial" w:cs="Arial"/>
        </w:rPr>
        <w:t>parametro, ne studieremo la distribuzione e la sua importanza per determinare l’abitabilità di un pianeta.</w:t>
      </w:r>
    </w:p>
    <w:p w14:paraId="530A34A3" w14:textId="77777777" w:rsidR="00C77B17" w:rsidRDefault="00C77B17" w:rsidP="00025749">
      <w:pPr>
        <w:pStyle w:val="ListParagraph"/>
        <w:ind w:left="0" w:right="-46"/>
        <w:rPr>
          <w:rFonts w:ascii="Arial" w:hAnsi="Arial" w:cs="Arial"/>
        </w:rPr>
      </w:pPr>
    </w:p>
    <w:p w14:paraId="765BB4F9" w14:textId="36EDA4AF" w:rsidR="00C77B17" w:rsidRDefault="00C77B17" w:rsidP="00025749">
      <w:pPr>
        <w:pStyle w:val="ListParagraph"/>
        <w:ind w:left="0" w:right="-46"/>
        <w:rPr>
          <w:rFonts w:ascii="Arial" w:hAnsi="Arial" w:cs="Arial"/>
        </w:rPr>
      </w:pPr>
      <w:r w:rsidRPr="00C77B17">
        <w:rPr>
          <w:rFonts w:ascii="Arial" w:hAnsi="Arial" w:cs="Arial"/>
        </w:rPr>
        <w:t>I dati sono accessibili liberamente</w:t>
      </w:r>
      <w:r>
        <w:rPr>
          <w:rFonts w:ascii="Arial" w:hAnsi="Arial" w:cs="Arial"/>
        </w:rPr>
        <w:t xml:space="preserve"> al seguente indirizzo: </w:t>
      </w:r>
      <w:r w:rsidRPr="00C77B17">
        <w:rPr>
          <w:rFonts w:ascii="Arial" w:hAnsi="Arial" w:cs="Arial"/>
          <w:b/>
          <w:bCs/>
        </w:rPr>
        <w:t>exoplanetarchive.ipac.caltech.edu</w:t>
      </w:r>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67829B58" w:rsidR="00421440" w:rsidRPr="00421440" w:rsidRDefault="00F97678" w:rsidP="00421440">
            <w:pPr>
              <w:pStyle w:val="ListParagraph"/>
              <w:ind w:left="0" w:right="-46"/>
              <w:jc w:val="center"/>
              <w:rPr>
                <w:rFonts w:ascii="Arial" w:hAnsi="Arial" w:cs="Arial"/>
                <w:b/>
                <w:bCs/>
              </w:rPr>
            </w:pPr>
            <w:r>
              <w:rPr>
                <w:rFonts w:ascii="Arial" w:hAnsi="Arial" w:cs="Arial"/>
                <w:b/>
                <w:bCs/>
              </w:rPr>
              <w:t>Planet 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6922F43F" w:rsidR="00421440" w:rsidRPr="00421440" w:rsidRDefault="00F97678" w:rsidP="00421440">
            <w:pPr>
              <w:pStyle w:val="ListParagraph"/>
              <w:ind w:left="0" w:right="-46"/>
              <w:jc w:val="center"/>
              <w:rPr>
                <w:rFonts w:ascii="Arial" w:hAnsi="Arial" w:cs="Arial"/>
                <w:b/>
                <w:bCs/>
              </w:rPr>
            </w:pPr>
            <w:proofErr w:type="spellStart"/>
            <w:r>
              <w:rPr>
                <w:rFonts w:ascii="Arial" w:hAnsi="Arial" w:cs="Arial"/>
                <w:b/>
                <w:bCs/>
              </w:rPr>
              <w:t>Number</w:t>
            </w:r>
            <w:proofErr w:type="spellEnd"/>
            <w:r>
              <w:rPr>
                <w:rFonts w:ascii="Arial" w:hAnsi="Arial" w:cs="Arial"/>
                <w:b/>
                <w:bCs/>
              </w:rPr>
              <w:t xml:space="preserve"> of Stars</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5F9918C1" w:rsidR="00421440" w:rsidRPr="00421440" w:rsidRDefault="00F97678" w:rsidP="00421440">
            <w:pPr>
              <w:pStyle w:val="ListParagraph"/>
              <w:ind w:left="0" w:right="-46"/>
              <w:jc w:val="center"/>
              <w:rPr>
                <w:rFonts w:ascii="Arial" w:hAnsi="Arial" w:cs="Arial"/>
                <w:b/>
                <w:bCs/>
              </w:rPr>
            </w:pPr>
            <w:proofErr w:type="spellStart"/>
            <w:r>
              <w:rPr>
                <w:rFonts w:ascii="Arial" w:hAnsi="Arial" w:cs="Arial"/>
                <w:b/>
                <w:bCs/>
              </w:rPr>
              <w:t>Number</w:t>
            </w:r>
            <w:proofErr w:type="spellEnd"/>
            <w:r>
              <w:rPr>
                <w:rFonts w:ascii="Arial" w:hAnsi="Arial" w:cs="Arial"/>
                <w:b/>
                <w:bCs/>
              </w:rPr>
              <w:t xml:space="preserve"> of </w:t>
            </w:r>
            <w:proofErr w:type="spellStart"/>
            <w:r>
              <w:rPr>
                <w:rFonts w:ascii="Arial" w:hAnsi="Arial" w:cs="Arial"/>
                <w:b/>
                <w:bCs/>
              </w:rPr>
              <w:t>Planets</w:t>
            </w:r>
            <w:proofErr w:type="spellEnd"/>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EDB8126" w:rsidR="00421440" w:rsidRPr="00421440" w:rsidRDefault="00421440" w:rsidP="00421440">
            <w:pPr>
              <w:pStyle w:val="ListParagraph"/>
              <w:ind w:left="0" w:right="-46"/>
              <w:jc w:val="center"/>
              <w:rPr>
                <w:rFonts w:ascii="Arial" w:hAnsi="Arial" w:cs="Arial"/>
                <w:b/>
                <w:bCs/>
                <w:highlight w:val="lightGray"/>
              </w:rPr>
            </w:pPr>
            <w:r w:rsidRPr="00421440">
              <w:rPr>
                <w:rFonts w:ascii="Arial" w:hAnsi="Arial" w:cs="Arial"/>
                <w:b/>
                <w:bCs/>
              </w:rPr>
              <w:t>Discovery Method</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335FC195" w:rsidR="00421440" w:rsidRPr="00421440" w:rsidRDefault="00421440" w:rsidP="00421440">
            <w:pPr>
              <w:pStyle w:val="ListParagraph"/>
              <w:ind w:left="0" w:right="-46"/>
              <w:jc w:val="center"/>
              <w:rPr>
                <w:rFonts w:ascii="Arial" w:hAnsi="Arial" w:cs="Arial"/>
                <w:b/>
                <w:bCs/>
              </w:rPr>
            </w:pPr>
            <w:r>
              <w:rPr>
                <w:rFonts w:ascii="Arial" w:hAnsi="Arial" w:cs="Arial"/>
                <w:b/>
                <w:bCs/>
              </w:rPr>
              <w:t>Discovery 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118C6848" w:rsidR="00421440" w:rsidRPr="00421440" w:rsidRDefault="00421440" w:rsidP="00421440">
            <w:pPr>
              <w:pStyle w:val="ListParagraph"/>
              <w:ind w:left="0" w:right="-46"/>
              <w:jc w:val="center"/>
              <w:rPr>
                <w:rFonts w:ascii="Arial" w:hAnsi="Arial" w:cs="Arial"/>
                <w:b/>
                <w:bCs/>
              </w:rPr>
            </w:pPr>
            <w:proofErr w:type="spellStart"/>
            <w:r>
              <w:rPr>
                <w:rFonts w:ascii="Arial" w:hAnsi="Arial" w:cs="Arial"/>
                <w:b/>
                <w:bCs/>
              </w:rPr>
              <w:t>Orbital</w:t>
            </w:r>
            <w:proofErr w:type="spellEnd"/>
            <w:r>
              <w:rPr>
                <w:rFonts w:ascii="Arial" w:hAnsi="Arial" w:cs="Arial"/>
                <w:b/>
                <w:bCs/>
              </w:rPr>
              <w:t xml:space="preserve"> </w:t>
            </w:r>
            <w:proofErr w:type="spellStart"/>
            <w:r>
              <w:rPr>
                <w:rFonts w:ascii="Arial" w:hAnsi="Arial" w:cs="Arial"/>
                <w:b/>
                <w:bCs/>
              </w:rPr>
              <w:t>Period</w:t>
            </w:r>
            <w:proofErr w:type="spellEnd"/>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2719DC4E" w:rsidR="00421440" w:rsidRPr="00421440" w:rsidRDefault="00421440" w:rsidP="00421440">
            <w:pPr>
              <w:pStyle w:val="ListParagraph"/>
              <w:ind w:left="0" w:right="-46"/>
              <w:jc w:val="center"/>
              <w:rPr>
                <w:rFonts w:ascii="Arial" w:hAnsi="Arial" w:cs="Arial"/>
                <w:b/>
                <w:bCs/>
              </w:rPr>
            </w:pPr>
            <w:proofErr w:type="spellStart"/>
            <w:r>
              <w:rPr>
                <w:rFonts w:ascii="Arial" w:hAnsi="Arial" w:cs="Arial"/>
                <w:b/>
                <w:bCs/>
              </w:rPr>
              <w:t>Orbit</w:t>
            </w:r>
            <w:proofErr w:type="spellEnd"/>
            <w:r>
              <w:rPr>
                <w:rFonts w:ascii="Arial" w:hAnsi="Arial" w:cs="Arial"/>
                <w:b/>
                <w:bCs/>
              </w:rPr>
              <w:t xml:space="preserve"> Semi-Major </w:t>
            </w:r>
            <w:proofErr w:type="spellStart"/>
            <w:r>
              <w:rPr>
                <w:rFonts w:ascii="Arial" w:hAnsi="Arial" w:cs="Arial"/>
                <w:b/>
                <w:bCs/>
              </w:rPr>
              <w:t>Axis</w:t>
            </w:r>
            <w:proofErr w:type="spellEnd"/>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6027DEE"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p>
        </w:tc>
        <w:tc>
          <w:tcPr>
            <w:tcW w:w="4508" w:type="dxa"/>
            <w:vAlign w:val="center"/>
          </w:tcPr>
          <w:p w14:paraId="1A5D1E10" w14:textId="192C2708" w:rsidR="00421440" w:rsidRDefault="00421440" w:rsidP="00421440">
            <w:pPr>
              <w:pStyle w:val="ListParagraph"/>
              <w:ind w:left="0" w:right="-46"/>
              <w:jc w:val="center"/>
              <w:rPr>
                <w:rFonts w:ascii="Arial" w:hAnsi="Arial" w:cs="Arial"/>
                <w:b/>
                <w:bCs/>
              </w:rPr>
            </w:pPr>
            <w:r w:rsidRPr="007F19B4">
              <w:rPr>
                <w:rFonts w:ascii="Arial" w:hAnsi="Arial" w:cs="Arial"/>
              </w:rPr>
              <w:t>Lunghezza di un segmento di linea dal centro del pianeta alla sua superficie, misurata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2C354BE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 xml:space="preserve">Planet </w:t>
            </w:r>
            <w:r>
              <w:rPr>
                <w:rFonts w:ascii="Arial" w:hAnsi="Arial" w:cs="Arial"/>
                <w:b/>
                <w:bCs/>
              </w:rPr>
              <w:t>Mass</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3215E2A1"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34B18724"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p>
        </w:tc>
        <w:tc>
          <w:tcPr>
            <w:tcW w:w="4508" w:type="dxa"/>
            <w:vAlign w:val="center"/>
          </w:tcPr>
          <w:p w14:paraId="6E783902" w14:textId="2280D35F" w:rsidR="00421440" w:rsidRDefault="00421440" w:rsidP="00421440">
            <w:pPr>
              <w:pStyle w:val="ListParagraph"/>
              <w:ind w:left="0" w:right="-46"/>
              <w:jc w:val="center"/>
              <w:rPr>
                <w:rFonts w:ascii="Arial" w:hAnsi="Arial" w:cs="Arial"/>
                <w:b/>
                <w:bCs/>
              </w:rPr>
            </w:pPr>
            <w:r w:rsidRPr="007F19B4">
              <w:rPr>
                <w:rFonts w:ascii="Arial" w:hAnsi="Arial" w:cs="Arial"/>
              </w:rPr>
              <w:t>Il flusso di insolazione è un altro modo per fornire la temperatura di equilibrio. È espresso in unità relative a quelle misurate per la Terra dal Sole.</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6D6252A5"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B1B22F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w:t>
            </w:r>
            <w:proofErr w:type="spellStart"/>
            <w:r>
              <w:rPr>
                <w:rFonts w:ascii="Arial" w:hAnsi="Arial" w:cs="Arial"/>
                <w:b/>
                <w:bCs/>
              </w:rPr>
              <w:t>Effective</w:t>
            </w:r>
            <w:proofErr w:type="spellEnd"/>
            <w:r>
              <w:rPr>
                <w:rFonts w:ascii="Arial" w:hAnsi="Arial" w:cs="Arial"/>
                <w:b/>
                <w:bCs/>
              </w:rPr>
              <w:t xml:space="preserve"> Temperature</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6A0AB2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p>
        </w:tc>
        <w:tc>
          <w:tcPr>
            <w:tcW w:w="4508" w:type="dxa"/>
            <w:vAlign w:val="center"/>
          </w:tcPr>
          <w:p w14:paraId="0FB98A6C" w14:textId="1A81204E" w:rsidR="00421440" w:rsidRDefault="00421440" w:rsidP="00421440">
            <w:pPr>
              <w:pStyle w:val="ListParagraph"/>
              <w:ind w:left="0" w:right="-46"/>
              <w:jc w:val="center"/>
              <w:rPr>
                <w:rFonts w:ascii="Arial" w:hAnsi="Arial" w:cs="Arial"/>
                <w:b/>
                <w:bCs/>
              </w:rPr>
            </w:pPr>
            <w:r>
              <w:rPr>
                <w:rFonts w:ascii="Arial" w:eastAsia="Times New Roman" w:hAnsi="Arial" w:cs="Arial"/>
                <w:color w:val="181818"/>
                <w:shd w:val="clear" w:color="auto" w:fill="FFFFFF"/>
                <w:lang w:eastAsia="it-IT"/>
              </w:rPr>
              <w:t>Lunghezza di un segmento di linea dal cent</w:t>
            </w:r>
            <w:r w:rsidR="00F97678">
              <w:rPr>
                <w:rFonts w:ascii="Arial" w:eastAsia="Times New Roman" w:hAnsi="Arial" w:cs="Arial"/>
                <w:color w:val="181818"/>
                <w:shd w:val="clear" w:color="auto" w:fill="FFFFFF"/>
                <w:lang w:eastAsia="it-IT"/>
              </w:rPr>
              <w:t>r</w:t>
            </w:r>
            <w:r>
              <w:rPr>
                <w:rFonts w:ascii="Arial" w:eastAsia="Times New Roman" w:hAnsi="Arial" w:cs="Arial"/>
                <w:color w:val="181818"/>
                <w:shd w:val="clear" w:color="auto" w:fill="FFFFFF"/>
                <w:lang w:eastAsia="it-IT"/>
              </w:rPr>
              <w:t>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6435D55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7DA3FDF2"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Ra</w:t>
            </w:r>
            <w:proofErr w:type="spellEnd"/>
          </w:p>
        </w:tc>
        <w:tc>
          <w:tcPr>
            <w:tcW w:w="4508" w:type="dxa"/>
            <w:vAlign w:val="center"/>
          </w:tcPr>
          <w:p w14:paraId="58D8A6DA" w14:textId="10DAD8C7"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6C3E3F9C"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w:t>
            </w:r>
            <w:proofErr w:type="spellEnd"/>
          </w:p>
        </w:tc>
        <w:tc>
          <w:tcPr>
            <w:tcW w:w="4508" w:type="dxa"/>
            <w:vAlign w:val="center"/>
          </w:tcPr>
          <w:p w14:paraId="20431E97" w14:textId="151DAC66"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6B374A">
      <w:pPr>
        <w:ind w:right="-46"/>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6B374A">
      <w:pPr>
        <w:autoSpaceDE w:val="0"/>
        <w:autoSpaceDN w:val="0"/>
        <w:adjustRightInd w:val="0"/>
        <w:spacing w:after="0" w:line="240" w:lineRule="auto"/>
        <w:ind w:right="-46"/>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6B374A">
      <w:pPr>
        <w:autoSpaceDE w:val="0"/>
        <w:autoSpaceDN w:val="0"/>
        <w:adjustRightInd w:val="0"/>
        <w:spacing w:after="0" w:line="240" w:lineRule="auto"/>
        <w:ind w:right="-46"/>
        <w:rPr>
          <w:rFonts w:ascii="Arial" w:hAnsi="Arial" w:cs="Arial"/>
          <w:color w:val="444444"/>
        </w:rPr>
      </w:pPr>
    </w:p>
    <w:p w14:paraId="11948C53" w14:textId="7E7FF155" w:rsidR="00025749" w:rsidRPr="00025749" w:rsidRDefault="00025749" w:rsidP="00025749">
      <w:pPr>
        <w:pStyle w:val="ListParagraph"/>
        <w:ind w:left="0" w:right="-46"/>
        <w:rPr>
          <w:rFonts w:ascii="Arial" w:hAnsi="Arial" w:cs="Arial"/>
          <w:b/>
          <w:bCs/>
          <w:sz w:val="40"/>
          <w:szCs w:val="40"/>
        </w:rPr>
      </w:pPr>
      <w:r>
        <w:rPr>
          <w:rFonts w:ascii="Arial" w:hAnsi="Arial" w:cs="Arial"/>
          <w:b/>
          <w:bCs/>
          <w:sz w:val="40"/>
          <w:szCs w:val="40"/>
        </w:rPr>
        <w:t>Presenza di Bias</w:t>
      </w:r>
    </w:p>
    <w:p w14:paraId="7DDF3C31" w14:textId="23B49875" w:rsidR="00C168D8" w:rsidRDefault="00C168D8" w:rsidP="005C292D">
      <w:pPr>
        <w:ind w:right="-46"/>
        <w:rPr>
          <w:rFonts w:ascii="Arial" w:hAnsi="Arial" w:cs="Arial"/>
        </w:rPr>
      </w:pPr>
      <w:r>
        <w:rPr>
          <w:rFonts w:ascii="Arial" w:hAnsi="Arial" w:cs="Arial"/>
        </w:rPr>
        <w:t xml:space="preserve">La </w:t>
      </w:r>
      <w:r>
        <w:rPr>
          <w:rFonts w:ascii="Arial" w:hAnsi="Arial" w:cs="Arial"/>
        </w:rPr>
        <w:t>maggior parte</w:t>
      </w:r>
      <w:r>
        <w:rPr>
          <w:rFonts w:ascii="Arial" w:hAnsi="Arial" w:cs="Arial"/>
        </w:rPr>
        <w:t xml:space="preserve"> del</w:t>
      </w:r>
      <w:r w:rsidRPr="007D3B8D">
        <w:rPr>
          <w:rFonts w:ascii="Arial" w:hAnsi="Arial" w:cs="Arial"/>
        </w:rPr>
        <w:t xml:space="preserve">le scoperte riguardavano per lo più giganti gassosi che orbitano attorno alle loro stelle a breve </w:t>
      </w:r>
      <w:r w:rsidRPr="007D3B8D">
        <w:rPr>
          <w:rFonts w:ascii="Arial" w:hAnsi="Arial" w:cs="Arial"/>
        </w:rPr>
        <w:t>distanza. Questo</w:t>
      </w:r>
      <w:r w:rsidRPr="007D3B8D">
        <w:rPr>
          <w:rFonts w:ascii="Arial" w:hAnsi="Arial" w:cs="Arial"/>
        </w:rPr>
        <w:t xml:space="preserve">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Per effetto di selezione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3553C827" w:rsidR="00C168D8" w:rsidRDefault="00C168D8" w:rsidP="005C292D">
      <w:pPr>
        <w:ind w:right="-46"/>
        <w:rPr>
          <w:rFonts w:ascii="Arial" w:hAnsi="Arial" w:cs="Arial"/>
        </w:rPr>
      </w:pPr>
      <w:r w:rsidRPr="007D3B8D">
        <w:rPr>
          <w:rFonts w:ascii="Arial" w:hAnsi="Arial" w:cs="Arial"/>
        </w:rPr>
        <w:t xml:space="preserve">La frazione di pianeti più piccoli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3141A720" w:rsidR="00DE659C" w:rsidRPr="003A3180" w:rsidRDefault="00C168D8" w:rsidP="005C292D">
      <w:pPr>
        <w:ind w:right="-46"/>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67905227" w:rsidR="00C168D8" w:rsidRDefault="00C168D8" w:rsidP="005C292D">
      <w:pPr>
        <w:ind w:right="-46"/>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modello dei </w:t>
      </w:r>
      <w:r w:rsidRPr="006B374A">
        <w:rPr>
          <w:rFonts w:ascii="Arial" w:hAnsi="Arial" w:cs="Arial"/>
          <w:b/>
          <w:bCs/>
        </w:rPr>
        <w:t>Giovi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74B4518" w14:textId="2F8A1A3F" w:rsidR="000B7A89" w:rsidRPr="00B86E4B" w:rsidRDefault="006B374A" w:rsidP="00B86E4B">
      <w:pPr>
        <w:spacing w:after="0" w:line="240" w:lineRule="auto"/>
        <w:jc w:val="center"/>
        <w:rPr>
          <w:rFonts w:ascii="Times New Roman" w:eastAsia="Times New Roman" w:hAnsi="Times New Roman" w:cs="Times New Roman"/>
          <w:sz w:val="24"/>
          <w:szCs w:val="24"/>
          <w:lang w:eastAsia="it-IT"/>
        </w:rPr>
      </w:pPr>
      <w:r>
        <w:rPr>
          <w:rFonts w:ascii="Arial" w:hAnsi="Arial" w:cs="Arial"/>
          <w:b/>
          <w:bCs/>
          <w:noProof/>
          <w:sz w:val="40"/>
          <w:szCs w:val="40"/>
        </w:rPr>
        <w:drawing>
          <wp:inline distT="0" distB="0" distL="0" distR="0" wp14:anchorId="1A29585D" wp14:editId="08C9984A">
            <wp:extent cx="3136532" cy="2930769"/>
            <wp:effectExtent l="0" t="0" r="6985" b="3175"/>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1089" cy="2963059"/>
                    </a:xfrm>
                    <a:prstGeom prst="rect">
                      <a:avLst/>
                    </a:prstGeom>
                    <a:noFill/>
                    <a:ln>
                      <a:noFill/>
                    </a:ln>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5C292D">
      <w:pPr>
        <w:ind w:right="-46"/>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0ED34078" w:rsidR="00C168D8" w:rsidRDefault="00C168D8" w:rsidP="005C292D">
      <w:pPr>
        <w:ind w:right="-46"/>
        <w:rPr>
          <w:rFonts w:ascii="Arial" w:hAnsi="Arial" w:cs="Arial"/>
        </w:rPr>
      </w:pPr>
      <w:r w:rsidRPr="007D3B8D">
        <w:rPr>
          <w:rFonts w:ascii="Arial" w:hAnsi="Arial" w:cs="Arial"/>
        </w:rPr>
        <w:t xml:space="preserve"> Inizialmente il ritmo delle scoperte è stato molto lento, ma a partire dagli anni 2000 ha conosciuto una vera e propria impennata, passando dai 20 pianeti scoperti nel 2000, ai 189 del 2011, ai quasi </w:t>
      </w:r>
      <w:r>
        <w:rPr>
          <w:rFonts w:ascii="Arial" w:hAnsi="Arial" w:cs="Arial"/>
        </w:rPr>
        <w:t>3500</w:t>
      </w:r>
      <w:r w:rsidRPr="007D3B8D">
        <w:rPr>
          <w:rFonts w:ascii="Arial" w:hAnsi="Arial" w:cs="Arial"/>
        </w:rPr>
        <w:t xml:space="preserve"> del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sidRPr="00112497">
        <w:rPr>
          <w:rFonts w:ascii="Arial" w:eastAsia="Times New Roman" w:hAnsi="Arial" w:cs="Arial"/>
          <w:color w:val="181818"/>
          <w:shd w:val="clear" w:color="auto" w:fill="FFFFFF"/>
          <w:lang w:eastAsia="it-IT"/>
        </w:rPr>
        <w:drawing>
          <wp:inline distT="0" distB="0" distL="0" distR="0" wp14:anchorId="40225CDA" wp14:editId="37E6AA32">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82779" cy="2077473"/>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rFonts w:ascii="Arial" w:hAnsi="Arial" w:cs="Arial"/>
          <w:noProof/>
          <w:color w:val="444444"/>
        </w:rPr>
        <w:drawing>
          <wp:inline distT="0" distB="0" distL="0" distR="0" wp14:anchorId="6594FA93" wp14:editId="35564D45">
            <wp:extent cx="5327904"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0600" cy="1909274"/>
                    </a:xfrm>
                    <a:prstGeom prst="rect">
                      <a:avLst/>
                    </a:prstGeom>
                    <a:noFill/>
                    <a:ln>
                      <a:noFill/>
                    </a:ln>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67456"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09AC8A6A" w:rsidR="00E52AA0" w:rsidRDefault="00C168D8" w:rsidP="005C292D">
      <w:pPr>
        <w:ind w:right="-46"/>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 il 95% del totale.</w:t>
      </w:r>
    </w:p>
    <w:p w14:paraId="0E5ACEF6" w14:textId="3B8AB066" w:rsidR="00C168D8" w:rsidRDefault="00C168D8" w:rsidP="005C292D">
      <w:pPr>
        <w:ind w:right="-46"/>
        <w:rPr>
          <w:rFonts w:ascii="Arial" w:hAnsi="Arial" w:cs="Arial"/>
        </w:rPr>
      </w:pPr>
      <w:r>
        <w:rPr>
          <w:rFonts w:ascii="Arial" w:hAnsi="Arial" w:cs="Arial"/>
        </w:rPr>
        <w:t xml:space="preserve">Transit è </w:t>
      </w:r>
      <w:r>
        <w:rPr>
          <w:rFonts w:ascii="Arial" w:hAnsi="Arial" w:cs="Arial"/>
        </w:rPr>
        <w:t>stata una</w:t>
      </w:r>
      <w:r>
        <w:rPr>
          <w:rFonts w:ascii="Arial" w:hAnsi="Arial" w:cs="Arial"/>
        </w:rPr>
        <w:t xml:space="preserve"> vera e </w:t>
      </w:r>
      <w:r>
        <w:rPr>
          <w:rFonts w:ascii="Arial" w:hAnsi="Arial" w:cs="Arial"/>
        </w:rPr>
        <w:t>propria</w:t>
      </w:r>
      <w:r>
        <w:rPr>
          <w:rFonts w:ascii="Arial" w:hAnsi="Arial" w:cs="Arial"/>
        </w:rPr>
        <w:t xml:space="preserve"> rivoluzione per il campo dell’esoplanetologia </w:t>
      </w:r>
      <w:r>
        <w:rPr>
          <w:rFonts w:ascii="Arial" w:hAnsi="Arial" w:cs="Arial"/>
        </w:rPr>
        <w:t>permettendo di</w:t>
      </w:r>
      <w:r>
        <w:rPr>
          <w:rFonts w:ascii="Arial" w:hAnsi="Arial" w:cs="Arial"/>
        </w:rPr>
        <w:t xml:space="preserve"> aumentare </w:t>
      </w:r>
      <w:r>
        <w:rPr>
          <w:rFonts w:ascii="Arial" w:hAnsi="Arial" w:cs="Arial"/>
        </w:rPr>
        <w:t>considerevolmente</w:t>
      </w:r>
      <w:r>
        <w:rPr>
          <w:rFonts w:ascii="Arial" w:hAnsi="Arial" w:cs="Arial"/>
        </w:rPr>
        <w:t xml:space="preserve"> il numero d</w:t>
      </w:r>
      <w:r>
        <w:rPr>
          <w:rFonts w:ascii="Arial" w:hAnsi="Arial" w:cs="Arial"/>
        </w:rPr>
        <w:t>i pianeti scoperti</w:t>
      </w:r>
    </w:p>
    <w:p w14:paraId="05C5164B" w14:textId="77777777" w:rsidR="005C292D" w:rsidRDefault="005C292D" w:rsidP="005C292D">
      <w:pPr>
        <w:ind w:right="-46"/>
        <w:jc w:val="center"/>
        <w:rPr>
          <w:rFonts w:ascii="Arial" w:hAnsi="Arial" w:cs="Arial"/>
          <w:b/>
          <w:bCs/>
          <w:color w:val="444444"/>
        </w:rPr>
      </w:pPr>
    </w:p>
    <w:p w14:paraId="759C082D" w14:textId="77777777" w:rsidR="005C292D" w:rsidRDefault="005C292D" w:rsidP="005C292D">
      <w:pPr>
        <w:ind w:right="-46"/>
        <w:jc w:val="center"/>
        <w:rPr>
          <w:rFonts w:ascii="Arial" w:hAnsi="Arial" w:cs="Arial"/>
          <w:b/>
          <w:bCs/>
          <w:color w:val="444444"/>
        </w:rPr>
      </w:pPr>
    </w:p>
    <w:p w14:paraId="167B8A55" w14:textId="74F4FD08" w:rsidR="002724DC" w:rsidRPr="00B86E4B" w:rsidRDefault="005C292D" w:rsidP="005C292D">
      <w:pPr>
        <w:ind w:right="-46"/>
        <w:jc w:val="center"/>
        <w:rPr>
          <w:noProof/>
          <w:color w:val="FF9966"/>
          <w:sz w:val="40"/>
          <w:szCs w:val="40"/>
        </w:rPr>
      </w:pPr>
      <w:r w:rsidRPr="00B86E4B">
        <w:rPr>
          <w:rFonts w:ascii="Arial" w:hAnsi="Arial" w:cs="Arial"/>
          <w:b/>
          <w:bCs/>
          <w:color w:val="FF9966"/>
          <w:sz w:val="40"/>
          <w:szCs w:val="40"/>
        </w:rPr>
        <w:t>TRANSIT</w:t>
      </w:r>
    </w:p>
    <w:p w14:paraId="49A9F025" w14:textId="5912E957" w:rsidR="005C292D" w:rsidRPr="005C292D" w:rsidRDefault="005C292D" w:rsidP="005C292D">
      <w:pPr>
        <w:ind w:right="-46"/>
        <w:jc w:val="center"/>
        <w:rPr>
          <w:noProof/>
        </w:rPr>
      </w:pPr>
    </w:p>
    <w:p w14:paraId="2F37C80D" w14:textId="458E93E6" w:rsidR="005C292D" w:rsidRDefault="005C292D" w:rsidP="005C292D">
      <w:pPr>
        <w:ind w:right="-46"/>
        <w:rPr>
          <w:rFonts w:ascii="Arial" w:hAnsi="Arial" w:cs="Arial"/>
        </w:rPr>
      </w:pPr>
      <w:r>
        <w:rPr>
          <w:rFonts w:ascii="Arial" w:hAnsi="Arial" w:cs="Arial"/>
          <w:noProof/>
          <w:color w:val="444444"/>
        </w:rPr>
        <w:drawing>
          <wp:anchor distT="0" distB="0" distL="114300" distR="114300" simplePos="0" relativeHeight="251668480"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A9B1A" w14:textId="4D516EBC" w:rsidR="005C292D" w:rsidRDefault="00112497" w:rsidP="005C292D">
      <w:pPr>
        <w:ind w:right="-46"/>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3173F950" w14:textId="094FCC96" w:rsidR="00112497" w:rsidRDefault="005C292D" w:rsidP="005C292D">
      <w:pPr>
        <w:ind w:right="-46"/>
        <w:rPr>
          <w:rFonts w:ascii="Arial" w:hAnsi="Arial" w:cs="Arial"/>
          <w:color w:val="444444"/>
        </w:rPr>
      </w:pPr>
      <w:r>
        <w:rPr>
          <w:rFonts w:ascii="Arial" w:hAnsi="Arial" w:cs="Arial"/>
          <w:color w:val="444444"/>
        </w:rPr>
        <w:t>C</w:t>
      </w:r>
      <w:r w:rsidR="00112497" w:rsidRPr="00776410">
        <w:rPr>
          <w:rFonts w:ascii="Arial" w:hAnsi="Arial" w:cs="Arial"/>
          <w:color w:val="444444"/>
        </w:rPr>
        <w:t xml:space="preserve">onsiste nella rilevazione della diminuzione di luminosità della curva di luce di una stella quando un pianeta </w:t>
      </w:r>
      <w:r>
        <w:rPr>
          <w:rFonts w:ascii="Arial" w:hAnsi="Arial" w:cs="Arial"/>
          <w:color w:val="444444"/>
        </w:rPr>
        <w:t xml:space="preserve">le </w:t>
      </w:r>
      <w:r w:rsidR="00112497" w:rsidRPr="00776410">
        <w:rPr>
          <w:rFonts w:ascii="Arial" w:hAnsi="Arial" w:cs="Arial"/>
          <w:color w:val="444444"/>
        </w:rPr>
        <w:t>transita di fronte</w:t>
      </w:r>
      <w:r>
        <w:rPr>
          <w:rFonts w:ascii="Arial" w:hAnsi="Arial" w:cs="Arial"/>
          <w:color w:val="444444"/>
        </w:rPr>
        <w:t>.</w:t>
      </w:r>
    </w:p>
    <w:p w14:paraId="00C66674" w14:textId="4CB73BE7" w:rsidR="005C292D" w:rsidRDefault="005C292D" w:rsidP="005C292D">
      <w:pPr>
        <w:ind w:right="-46"/>
        <w:rPr>
          <w:rFonts w:ascii="Arial" w:hAnsi="Arial" w:cs="Arial"/>
          <w:b/>
          <w:bCs/>
          <w:color w:val="444444"/>
        </w:rPr>
      </w:pP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34055C12" w14:textId="17FDD811" w:rsidR="005C292D" w:rsidRPr="00B86E4B" w:rsidRDefault="00112497" w:rsidP="005C292D">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p>
    <w:p w14:paraId="17453560" w14:textId="77777777" w:rsidR="005C292D" w:rsidRDefault="005C292D" w:rsidP="005C292D">
      <w:pPr>
        <w:ind w:right="-46"/>
        <w:rPr>
          <w:rFonts w:ascii="Arial" w:hAnsi="Arial" w:cs="Arial"/>
          <w:color w:val="444444"/>
        </w:rPr>
      </w:pPr>
      <w:r>
        <w:rPr>
          <w:noProof/>
        </w:rPr>
        <w:drawing>
          <wp:anchor distT="0" distB="0" distL="114300" distR="114300" simplePos="0" relativeHeight="251664384" behindDoc="1" locked="0" layoutInCell="1" allowOverlap="1" wp14:anchorId="52395B93" wp14:editId="5B9DB861">
            <wp:simplePos x="0" y="0"/>
            <wp:positionH relativeFrom="margin">
              <wp:align>right</wp:align>
            </wp:positionH>
            <wp:positionV relativeFrom="paragraph">
              <wp:posOffset>138141</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DBE7" w14:textId="3B9583C8" w:rsidR="00CD5C30" w:rsidRDefault="00112497" w:rsidP="005C292D">
      <w:pPr>
        <w:ind w:right="-46"/>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p>
    <w:p w14:paraId="31F7B3FB" w14:textId="7DEE3262" w:rsidR="00112497" w:rsidRDefault="005C292D" w:rsidP="005C292D">
      <w:pPr>
        <w:ind w:right="-46"/>
        <w:rPr>
          <w:rFonts w:ascii="Arial" w:hAnsi="Arial" w:cs="Arial"/>
          <w:color w:val="444444"/>
        </w:rPr>
      </w:pPr>
      <w:r>
        <w:rPr>
          <w:rFonts w:ascii="Arial" w:hAnsi="Arial" w:cs="Arial"/>
          <w:color w:val="444444"/>
        </w:rPr>
        <w:t>(Effetto Doppler).</w:t>
      </w:r>
    </w:p>
    <w:p w14:paraId="06C06826" w14:textId="67A8941A" w:rsidR="00112497" w:rsidRDefault="00112497" w:rsidP="005C292D">
      <w:pPr>
        <w:ind w:right="-46"/>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1C2B2583" w14:textId="0D424061" w:rsidR="00112497" w:rsidRDefault="00112497" w:rsidP="005C292D">
      <w:pPr>
        <w:ind w:right="-46"/>
        <w:rPr>
          <w:rFonts w:ascii="Arial" w:hAnsi="Arial" w:cs="Arial"/>
          <w:color w:val="444444"/>
        </w:rPr>
      </w:pPr>
    </w:p>
    <w:p w14:paraId="41AC7539" w14:textId="77777777" w:rsidR="005C292D" w:rsidRDefault="005C292D" w:rsidP="005C292D">
      <w:pPr>
        <w:ind w:right="-46"/>
        <w:rPr>
          <w:rFonts w:ascii="Arial" w:hAnsi="Arial" w:cs="Arial"/>
          <w:color w:val="444444"/>
        </w:rPr>
      </w:pPr>
    </w:p>
    <w:p w14:paraId="48D5D882" w14:textId="3B1E3A44" w:rsidR="005C292D" w:rsidRPr="00B86E4B" w:rsidRDefault="005C292D" w:rsidP="005C292D">
      <w:pPr>
        <w:ind w:right="-46"/>
        <w:jc w:val="center"/>
        <w:rPr>
          <w:rFonts w:ascii="Arial" w:hAnsi="Arial" w:cs="Arial"/>
          <w:b/>
          <w:bCs/>
          <w:color w:val="FF9966"/>
          <w:sz w:val="40"/>
          <w:szCs w:val="40"/>
        </w:rPr>
      </w:pPr>
      <w:r w:rsidRPr="00B86E4B">
        <w:rPr>
          <w:rFonts w:ascii="Arial" w:hAnsi="Arial" w:cs="Arial"/>
          <w:b/>
          <w:bCs/>
          <w:color w:val="FF9966"/>
          <w:sz w:val="40"/>
          <w:szCs w:val="40"/>
        </w:rPr>
        <w:t>MICROLENSING</w:t>
      </w:r>
    </w:p>
    <w:p w14:paraId="3CBC66AA" w14:textId="0EE975D2" w:rsidR="005C292D" w:rsidRPr="00776410" w:rsidRDefault="005C292D" w:rsidP="005C292D">
      <w:pPr>
        <w:ind w:right="-46"/>
        <w:jc w:val="center"/>
        <w:rPr>
          <w:rFonts w:ascii="Arial" w:hAnsi="Arial" w:cs="Arial"/>
          <w:color w:val="444444"/>
        </w:rPr>
      </w:pPr>
    </w:p>
    <w:p w14:paraId="138CB7E2" w14:textId="2DEEDE82" w:rsidR="00112497" w:rsidRDefault="005C292D" w:rsidP="005C292D">
      <w:pPr>
        <w:ind w:right="-46"/>
        <w:rPr>
          <w:rFonts w:ascii="Arial" w:hAnsi="Arial" w:cs="Arial"/>
          <w:color w:val="444444"/>
        </w:rPr>
      </w:pPr>
      <w:r>
        <w:rPr>
          <w:noProof/>
        </w:rPr>
        <w:drawing>
          <wp:anchor distT="0" distB="0" distL="114300" distR="114300" simplePos="0" relativeHeight="251665408" behindDoc="1" locked="0" layoutInCell="1" allowOverlap="1" wp14:anchorId="72423677" wp14:editId="46BDCDB6">
            <wp:simplePos x="0" y="0"/>
            <wp:positionH relativeFrom="margin">
              <wp:align>left</wp:align>
            </wp:positionH>
            <wp:positionV relativeFrom="paragraph">
              <wp:posOffset>35791</wp:posOffset>
            </wp:positionV>
            <wp:extent cx="2818765" cy="1644015"/>
            <wp:effectExtent l="0" t="0" r="635" b="0"/>
            <wp:wrapTight wrapText="bothSides">
              <wp:wrapPolygon edited="0">
                <wp:start x="0" y="0"/>
                <wp:lineTo x="0" y="21275"/>
                <wp:lineTo x="21459" y="21275"/>
                <wp:lineTo x="21459"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87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5C292D">
      <w:pPr>
        <w:ind w:right="-46"/>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5C292D">
      <w:pPr>
        <w:ind w:right="-46"/>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240A2DAE"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48D922E8" w:rsidR="00B42AC3" w:rsidRPr="00B86E4B" w:rsidRDefault="00E52AA0" w:rsidP="00B86E4B">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Eccentricità</w:t>
      </w:r>
    </w:p>
    <w:p w14:paraId="162D6E77" w14:textId="21B37F08" w:rsidR="00F14DBE" w:rsidRPr="00E0235C" w:rsidRDefault="00B86E4B" w:rsidP="00B86E4B">
      <w:pPr>
        <w:ind w:right="-46"/>
        <w:rPr>
          <w:rFonts w:ascii="Arial" w:hAnsi="Arial" w:cs="Arial"/>
          <w:color w:val="000000" w:themeColor="text1"/>
        </w:rPr>
      </w:pPr>
      <w:r w:rsidRPr="00E52AA0">
        <w:rPr>
          <w:rFonts w:ascii="Arial" w:hAnsi="Arial" w:cs="Arial"/>
          <w:noProof/>
        </w:rPr>
        <w:drawing>
          <wp:anchor distT="0" distB="0" distL="114300" distR="114300" simplePos="0" relativeHeight="251669504" behindDoc="1" locked="0" layoutInCell="1" allowOverlap="1" wp14:anchorId="557F403D" wp14:editId="7E1D08EE">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5E6BE232" wp14:editId="271651E6">
            <wp:simplePos x="0" y="0"/>
            <wp:positionH relativeFrom="margin">
              <wp:align>right</wp:align>
            </wp:positionH>
            <wp:positionV relativeFrom="paragraph">
              <wp:posOffset>170180</wp:posOffset>
            </wp:positionV>
            <wp:extent cx="1948815" cy="2366010"/>
            <wp:effectExtent l="0" t="0" r="0" b="0"/>
            <wp:wrapTight wrapText="bothSides">
              <wp:wrapPolygon edited="0">
                <wp:start x="0" y="0"/>
                <wp:lineTo x="0" y="21391"/>
                <wp:lineTo x="21326" y="21391"/>
                <wp:lineTo x="21326"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8815" cy="2366010"/>
                    </a:xfrm>
                    <a:prstGeom prst="rect">
                      <a:avLst/>
                    </a:prstGeom>
                    <a:noFill/>
                    <a:ln>
                      <a:noFill/>
                    </a:ln>
                  </pic:spPr>
                </pic:pic>
              </a:graphicData>
            </a:graphic>
          </wp:anchor>
        </w:drawing>
      </w:r>
    </w:p>
    <w:p w14:paraId="2213BE51" w14:textId="455FFF30" w:rsidR="00E0235C" w:rsidRDefault="00E0235C" w:rsidP="005C292D">
      <w:pPr>
        <w:ind w:right="-46"/>
        <w:jc w:val="center"/>
        <w:rPr>
          <w:rFonts w:ascii="Arial" w:hAnsi="Arial" w:cs="Arial"/>
        </w:rPr>
      </w:pPr>
    </w:p>
    <w:p w14:paraId="0E13C787" w14:textId="3909AE4B" w:rsidR="00AC0B7A" w:rsidRPr="00776410" w:rsidRDefault="00CD5C30" w:rsidP="005C292D">
      <w:pPr>
        <w:ind w:right="-46"/>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w:t>
      </w:r>
      <w:proofErr w:type="gramStart"/>
      <w:r w:rsidR="00B86E4B" w:rsidRPr="00DE659C">
        <w:rPr>
          <w:rFonts w:ascii="Arial" w:eastAsia="Times New Roman" w:hAnsi="Arial" w:cs="Arial"/>
          <w:color w:val="181818"/>
          <w:shd w:val="clear" w:color="auto" w:fill="FFFFFF"/>
          <w:lang w:eastAsia="it-IT"/>
        </w:rPr>
        <w:t>perfetto</w:t>
      </w:r>
      <w:proofErr w:type="gramEnd"/>
      <w:r w:rsidR="00B86E4B" w:rsidRPr="005E3E65">
        <w:rPr>
          <w:rFonts w:ascii="Arial" w:hAnsi="Arial" w:cs="Arial"/>
        </w:rPr>
        <w:t xml:space="preserve"> </w:t>
      </w:r>
      <w:r w:rsidR="005E3E65" w:rsidRPr="005E3E65">
        <w:rPr>
          <w:rFonts w:ascii="Arial" w:hAnsi="Arial" w:cs="Arial"/>
        </w:rPr>
        <w:t xml:space="preserve">Un valore di 0 è un'orbita circolare, i valori tra 0 e 1 formano un'orbita ellittica, 1 è un'orbita di fuga parabolica e maggiore di 1 è un'iperbole. </w:t>
      </w:r>
    </w:p>
    <w:p w14:paraId="383E7E21" w14:textId="067DC4E1" w:rsidR="002724DC" w:rsidRPr="00776410" w:rsidRDefault="00AC0B7A" w:rsidP="005C292D">
      <w:pPr>
        <w:ind w:right="-46"/>
        <w:rPr>
          <w:rFonts w:ascii="Arial" w:hAnsi="Arial" w:cs="Arial"/>
        </w:rPr>
      </w:pPr>
      <w:r w:rsidRPr="00776410">
        <w:rPr>
          <w:rFonts w:ascii="Arial" w:hAnsi="Arial" w:cs="Arial"/>
        </w:rPr>
        <w:t xml:space="preserve">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Ripotiamo qui su una forte </w:t>
      </w:r>
      <w:proofErr w:type="gramStart"/>
      <w:r w:rsidR="00C168D8" w:rsidRPr="00776410">
        <w:rPr>
          <w:rFonts w:ascii="Arial" w:hAnsi="Arial" w:cs="Arial"/>
        </w:rPr>
        <w:t>anti correlazione</w:t>
      </w:r>
      <w:proofErr w:type="gramEnd"/>
      <w:r w:rsidRPr="00776410">
        <w:rPr>
          <w:rFonts w:ascii="Arial" w:hAnsi="Arial" w:cs="Arial"/>
        </w:rPr>
        <w:t xml:space="preserve"> dell'eccentricità orbitale con la molteplicità (numero di pianeti nel sistema) tra i sistemi di velocità </w:t>
      </w:r>
    </w:p>
    <w:p w14:paraId="70ABF68C" w14:textId="3533973B" w:rsidR="00E52AA0" w:rsidRDefault="00AC0B7A" w:rsidP="005C292D">
      <w:pPr>
        <w:ind w:right="-46"/>
        <w:rPr>
          <w:rFonts w:ascii="Arial" w:hAnsi="Arial" w:cs="Arial"/>
        </w:rPr>
      </w:pPr>
      <w:r w:rsidRPr="00776410">
        <w:rPr>
          <w:rFonts w:ascii="Arial" w:hAnsi="Arial" w:cs="Arial"/>
        </w:rPr>
        <w:t>Se basse eccentricità favoriscono effettivamente molteplicità elevate, l'abitabilità può essere più comune nei sistemi con un numero maggiore di pianeti.</w:t>
      </w:r>
    </w:p>
    <w:p w14:paraId="061693FD" w14:textId="686B4B56" w:rsidR="00B86E4B" w:rsidRDefault="00CD5C30" w:rsidP="00831669">
      <w:pPr>
        <w:ind w:right="-46"/>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eccessive variazioni, specialmente se esse raggiungono talvolta il punto di ebollizione e il punto di fusione del principale solvente biotico del pianeta (sulla Terra, l'acqua). </w:t>
      </w:r>
    </w:p>
    <w:p w14:paraId="68CCBEA7" w14:textId="1E4A7D86" w:rsidR="00B86E4B" w:rsidRDefault="00831669" w:rsidP="00831669">
      <w:pPr>
        <w:ind w:right="-46"/>
        <w:rPr>
          <w:rFonts w:ascii="Arial" w:hAnsi="Arial" w:cs="Arial"/>
        </w:rPr>
      </w:pPr>
      <w:r w:rsidRPr="00831669">
        <w:rPr>
          <w:rFonts w:ascii="Arial" w:hAnsi="Arial" w:cs="Arial"/>
        </w:rPr>
        <w:t>L'orbita della Terra è pressoché circolare, essendo l'eccentricità inferiore a 0,02. Gli altri pianeti del Sistema solare (con la sola eccezione di Plutone e in una certa misura di Mercurio) hanno delle eccentricità simili. I dati raccolti sulla eccentricità dei pianeti extrasolari hanno sorpreso la maggior parte dei ricercatori: 90% eccentricità sono maggiori di quelli dei pianeti nel sistema solar</w:t>
      </w:r>
      <w:r w:rsidR="00B86E4B">
        <w:rPr>
          <w:rFonts w:ascii="Arial" w:hAnsi="Arial" w:cs="Arial"/>
        </w:rPr>
        <w:t xml:space="preserve">e. </w:t>
      </w:r>
    </w:p>
    <w:p w14:paraId="778509F8" w14:textId="67846050" w:rsidR="00E52AA0" w:rsidRDefault="00831669" w:rsidP="00B86E4B">
      <w:pPr>
        <w:ind w:right="-46"/>
        <w:rPr>
          <w:rFonts w:ascii="Arial" w:hAnsi="Arial" w:cs="Arial"/>
        </w:rPr>
      </w:pPr>
      <w:r w:rsidRPr="00831669">
        <w:rPr>
          <w:rFonts w:ascii="Arial" w:hAnsi="Arial" w:cs="Arial"/>
        </w:rPr>
        <w:t>Ciò potrebbe essere dovuto a un semplice mezzo di osservazione come un forte eccentricità aumenta l'oscillazione della stella e quindi facilita l'individuazione del pianeta</w:t>
      </w:r>
    </w:p>
    <w:p w14:paraId="5C6FB853" w14:textId="77777777" w:rsidR="006E1867" w:rsidRDefault="006E1867" w:rsidP="00B86E4B">
      <w:pPr>
        <w:ind w:right="-46"/>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5E7100">
        <w:trPr>
          <w:trHeight w:val="397"/>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proofErr w:type="spellStart"/>
            <w:r w:rsidRPr="006E1867">
              <w:rPr>
                <w:rFonts w:ascii="Arial" w:hAnsi="Arial" w:cs="Arial"/>
                <w:b/>
                <w:bCs/>
              </w:rPr>
              <w:t>NA’s</w:t>
            </w:r>
            <w:proofErr w:type="spellEnd"/>
          </w:p>
        </w:tc>
      </w:tr>
      <w:tr w:rsidR="006E1867" w14:paraId="61759590" w14:textId="77777777" w:rsidTr="005E7100">
        <w:trPr>
          <w:trHeight w:val="397"/>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bl>
    <w:p w14:paraId="752C4AAB" w14:textId="16C2A046" w:rsidR="00E52AA0" w:rsidRPr="00CD5C30" w:rsidRDefault="00E52AA0"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Flusso Radiante</w:t>
      </w:r>
    </w:p>
    <w:p w14:paraId="438B5447" w14:textId="77777777" w:rsidR="00CD5C30" w:rsidRPr="00CD5C30" w:rsidRDefault="00CD5C30" w:rsidP="00CD5C30">
      <w:pPr>
        <w:pStyle w:val="ListParagraph"/>
        <w:ind w:left="0" w:right="-46"/>
        <w:rPr>
          <w:rFonts w:ascii="Arial" w:hAnsi="Arial" w:cs="Arial"/>
          <w:lang w:val="en-GB"/>
        </w:rPr>
      </w:pPr>
    </w:p>
    <w:p w14:paraId="34D86493" w14:textId="6626965D" w:rsidR="00382948" w:rsidRDefault="002724DC" w:rsidP="00CD5C30">
      <w:pPr>
        <w:pStyle w:val="ListParagraph"/>
        <w:ind w:left="0" w:right="-46"/>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sidR="006E1867">
        <w:rPr>
          <w:rFonts w:ascii="Arial" w:hAnsi="Arial" w:cs="Arial"/>
        </w:rPr>
        <w:t>o</w:t>
      </w:r>
    </w:p>
    <w:p w14:paraId="4F50BC21" w14:textId="77777777" w:rsidR="00CD5C30" w:rsidRPr="002724DC" w:rsidRDefault="00CD5C30" w:rsidP="00CD5C30">
      <w:pPr>
        <w:pStyle w:val="ListParagraph"/>
        <w:ind w:left="0" w:right="-46"/>
        <w:rPr>
          <w:rFonts w:ascii="Arial" w:hAnsi="Arial" w:cs="Arial"/>
        </w:rPr>
      </w:pPr>
    </w:p>
    <w:p w14:paraId="1B68B9CD" w14:textId="51A8BC9F" w:rsidR="00B42AC3" w:rsidRPr="00776410" w:rsidRDefault="00E52AA0" w:rsidP="00E52AA0">
      <w:pPr>
        <w:ind w:right="-46"/>
        <w:jc w:val="center"/>
        <w:rPr>
          <w:rFonts w:ascii="Arial" w:hAnsi="Arial" w:cs="Arial"/>
        </w:rPr>
      </w:pPr>
      <w:r>
        <w:rPr>
          <w:rFonts w:ascii="Arial" w:hAnsi="Arial" w:cs="Arial"/>
          <w:noProof/>
        </w:rPr>
        <w:drawing>
          <wp:inline distT="0" distB="0" distL="0" distR="0" wp14:anchorId="4C4D85F6" wp14:editId="466105E5">
            <wp:extent cx="2791089" cy="190952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7934" cy="1927888"/>
                    </a:xfrm>
                    <a:prstGeom prst="rect">
                      <a:avLst/>
                    </a:prstGeom>
                    <a:noFill/>
                    <a:ln>
                      <a:noFill/>
                    </a:ln>
                  </pic:spPr>
                </pic:pic>
              </a:graphicData>
            </a:graphic>
          </wp:inline>
        </w:drawing>
      </w:r>
      <w:r w:rsidRPr="002724DC">
        <w:rPr>
          <w:rFonts w:ascii="Arial" w:hAnsi="Arial" w:cs="Arial"/>
          <w:noProof/>
        </w:rPr>
        <w:drawing>
          <wp:inline distT="0" distB="0" distL="0" distR="0" wp14:anchorId="515911F4" wp14:editId="0B47D171">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968788" cy="2226756"/>
                    </a:xfrm>
                    <a:prstGeom prst="rect">
                      <a:avLst/>
                    </a:prstGeom>
                  </pic:spPr>
                </pic:pic>
              </a:graphicData>
            </a:graphic>
          </wp:inline>
        </w:drawing>
      </w:r>
    </w:p>
    <w:p w14:paraId="50351808" w14:textId="217E99A3" w:rsidR="001972FF" w:rsidRDefault="001972FF" w:rsidP="005C292D">
      <w:pPr>
        <w:ind w:right="-46"/>
        <w:rPr>
          <w:rFonts w:ascii="Arial" w:hAnsi="Arial" w:cs="Arial"/>
        </w:rPr>
      </w:pPr>
    </w:p>
    <w:p w14:paraId="1C1813A6" w14:textId="77777777" w:rsidR="00DE659C" w:rsidRPr="00DE659C" w:rsidRDefault="00DE659C" w:rsidP="00DE659C">
      <w:pPr>
        <w:ind w:right="-46"/>
        <w:rPr>
          <w:rFonts w:ascii="Arial" w:hAnsi="Arial" w:cs="Arial"/>
        </w:rPr>
      </w:pPr>
      <w:r w:rsidRPr="00DE659C">
        <w:rPr>
          <w:rFonts w:ascii="Arial" w:hAnsi="Arial" w:cs="Arial"/>
        </w:rPr>
        <w:t>Debole variazione di luminosità</w:t>
      </w:r>
    </w:p>
    <w:p w14:paraId="62B68498" w14:textId="77777777" w:rsidR="00DE659C" w:rsidRPr="00DE659C" w:rsidRDefault="00DE659C" w:rsidP="00DE659C">
      <w:pPr>
        <w:ind w:right="-46"/>
        <w:rPr>
          <w:rFonts w:ascii="Arial" w:hAnsi="Arial" w:cs="Arial"/>
        </w:rPr>
      </w:pPr>
      <w:r w:rsidRPr="00DE659C">
        <w:rPr>
          <w:rFonts w:ascii="Arial" w:hAnsi="Arial" w:cs="Arial"/>
        </w:rPr>
        <w:t>Tutte le stelle conoscono delle variazioni di luminosità, ma l'ampiezza di tali fluttuazioni è molto diversa da una stella all'altra. La maggior parte delle stelle sono relativamente stabili, ma una significativa minoranza tra esse è variabile e presenta spesso dei cali e degli intensi aumenti di luminosità. Di conseguenza, la quantità di energia radiativa che i corpi orbitanti ricevono subisce delle brusche variazioni. Queste ultime sono dunque delle cattive candidate ad ospitare pianeti in grado di permettere la vita nella misura in cui le forti variazioni di flusso energetico hanno un impatto negativo sulla sopravvivenza degli organismi. 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L'atmosfera dei pianeti è in grado di attenuare tali effetti (un aumento del 100 % della luminosità solare non implica necessariamente un aumento del 100 % della temperatura della Terra), ma è ugualmente possibile che tali pianeti non siano in grado di trattenere la loro atmosfera perché le forti radiazioni incidenti a ripetizione potrebbero disperderla.</w:t>
      </w:r>
    </w:p>
    <w:p w14:paraId="10D8D3F7" w14:textId="72AB792B" w:rsidR="00DE659C" w:rsidRDefault="00DE659C" w:rsidP="00DE659C">
      <w:pPr>
        <w:ind w:right="-46"/>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37545810" w14:textId="39C337F4" w:rsidR="001943EA" w:rsidRDefault="001943EA" w:rsidP="00DE659C">
      <w:pPr>
        <w:ind w:right="-46"/>
        <w:rPr>
          <w:rFonts w:ascii="Arial" w:hAnsi="Arial" w:cs="Arial"/>
        </w:rPr>
      </w:pPr>
    </w:p>
    <w:p w14:paraId="114652D3" w14:textId="51E4318F" w:rsidR="001943EA" w:rsidRDefault="001943EA" w:rsidP="00DE659C">
      <w:pPr>
        <w:ind w:right="-46"/>
        <w:rPr>
          <w:rFonts w:ascii="Arial" w:hAnsi="Arial" w:cs="Arial"/>
        </w:rPr>
      </w:pPr>
    </w:p>
    <w:p w14:paraId="10102A3D" w14:textId="77777777" w:rsidR="001943EA" w:rsidRDefault="001943EA" w:rsidP="00DE659C">
      <w:pPr>
        <w:ind w:right="-46"/>
        <w:rPr>
          <w:rFonts w:ascii="Arial" w:hAnsi="Arial" w:cs="Arial"/>
        </w:rPr>
      </w:pPr>
    </w:p>
    <w:p w14:paraId="62B7689F" w14:textId="3135754D" w:rsidR="006E1867" w:rsidRDefault="006E1867" w:rsidP="00DE659C">
      <w:pPr>
        <w:ind w:right="-46"/>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rsidRPr="006E1867" w14:paraId="32360208" w14:textId="77777777" w:rsidTr="005E7100">
        <w:trPr>
          <w:trHeight w:val="397"/>
        </w:trPr>
        <w:tc>
          <w:tcPr>
            <w:tcW w:w="1288" w:type="dxa"/>
            <w:shd w:val="clear" w:color="auto" w:fill="D9D9D9" w:themeFill="background1" w:themeFillShade="D9"/>
            <w:vAlign w:val="center"/>
          </w:tcPr>
          <w:p w14:paraId="776CED39" w14:textId="77777777" w:rsidR="006E1867" w:rsidRPr="006E1867" w:rsidRDefault="006E1867"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8D596E0" w14:textId="77777777" w:rsidR="006E1867" w:rsidRPr="006E1867" w:rsidRDefault="006E1867"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09C9E5"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03932AB7"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FDA5DC3" w14:textId="77777777" w:rsidR="006E1867" w:rsidRPr="006E1867" w:rsidRDefault="006E1867"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374BCCEB" w14:textId="77777777" w:rsidR="006E1867" w:rsidRPr="006E1867" w:rsidRDefault="006E1867"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2012D5B"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NA’s</w:t>
            </w:r>
            <w:proofErr w:type="spellEnd"/>
          </w:p>
        </w:tc>
      </w:tr>
      <w:tr w:rsidR="006E1867" w14:paraId="331310FF" w14:textId="77777777" w:rsidTr="005E7100">
        <w:trPr>
          <w:trHeight w:val="397"/>
        </w:trPr>
        <w:tc>
          <w:tcPr>
            <w:tcW w:w="1288" w:type="dxa"/>
            <w:vAlign w:val="center"/>
          </w:tcPr>
          <w:p w14:paraId="5CF8BE0D" w14:textId="123E5DB6" w:rsidR="006E1867" w:rsidRDefault="006E1867" w:rsidP="00B26F64">
            <w:pPr>
              <w:ind w:right="-46"/>
              <w:jc w:val="center"/>
              <w:rPr>
                <w:rFonts w:ascii="Arial" w:hAnsi="Arial" w:cs="Arial"/>
              </w:rPr>
            </w:pPr>
            <w:r>
              <w:rPr>
                <w:rFonts w:ascii="Arial" w:hAnsi="Arial" w:cs="Arial"/>
              </w:rPr>
              <w:t>0.0</w:t>
            </w:r>
            <w:r w:rsidR="005E7100">
              <w:rPr>
                <w:rFonts w:ascii="Arial" w:hAnsi="Arial" w:cs="Arial"/>
              </w:rPr>
              <w:t>6</w:t>
            </w:r>
          </w:p>
        </w:tc>
        <w:tc>
          <w:tcPr>
            <w:tcW w:w="1288" w:type="dxa"/>
            <w:vAlign w:val="center"/>
          </w:tcPr>
          <w:p w14:paraId="4D9FEE0F" w14:textId="62500552" w:rsidR="006E1867" w:rsidRDefault="005E7100" w:rsidP="00B26F64">
            <w:pPr>
              <w:ind w:right="-46"/>
              <w:jc w:val="center"/>
              <w:rPr>
                <w:rFonts w:ascii="Arial" w:hAnsi="Arial" w:cs="Arial"/>
              </w:rPr>
            </w:pPr>
            <w:r>
              <w:rPr>
                <w:rFonts w:ascii="Arial" w:hAnsi="Arial" w:cs="Arial"/>
              </w:rPr>
              <w:t>5.40</w:t>
            </w:r>
          </w:p>
        </w:tc>
        <w:tc>
          <w:tcPr>
            <w:tcW w:w="1288" w:type="dxa"/>
            <w:vAlign w:val="center"/>
          </w:tcPr>
          <w:p w14:paraId="0B7CA086" w14:textId="16B66AB5" w:rsidR="006E1867" w:rsidRDefault="005E7100" w:rsidP="00B26F64">
            <w:pPr>
              <w:ind w:right="-46"/>
              <w:jc w:val="center"/>
              <w:rPr>
                <w:rFonts w:ascii="Arial" w:hAnsi="Arial" w:cs="Arial"/>
              </w:rPr>
            </w:pPr>
            <w:r>
              <w:rPr>
                <w:rFonts w:ascii="Arial" w:hAnsi="Arial" w:cs="Arial"/>
              </w:rPr>
              <w:t>46.00</w:t>
            </w:r>
          </w:p>
        </w:tc>
        <w:tc>
          <w:tcPr>
            <w:tcW w:w="1288" w:type="dxa"/>
            <w:vAlign w:val="center"/>
          </w:tcPr>
          <w:p w14:paraId="4726FDCF" w14:textId="50F658B2" w:rsidR="006E1867" w:rsidRDefault="005E7100" w:rsidP="00B26F64">
            <w:pPr>
              <w:ind w:right="-46"/>
              <w:jc w:val="center"/>
              <w:rPr>
                <w:rFonts w:ascii="Arial" w:hAnsi="Arial" w:cs="Arial"/>
              </w:rPr>
            </w:pPr>
            <w:r>
              <w:rPr>
                <w:rFonts w:ascii="Arial" w:hAnsi="Arial" w:cs="Arial"/>
              </w:rPr>
              <w:t>428.19</w:t>
            </w:r>
          </w:p>
        </w:tc>
        <w:tc>
          <w:tcPr>
            <w:tcW w:w="1288" w:type="dxa"/>
            <w:vAlign w:val="center"/>
          </w:tcPr>
          <w:p w14:paraId="3DE3D2D4" w14:textId="018FAAA9" w:rsidR="006E1867" w:rsidRDefault="005E7100" w:rsidP="00B26F64">
            <w:pPr>
              <w:ind w:right="-46"/>
              <w:jc w:val="center"/>
              <w:rPr>
                <w:rFonts w:ascii="Arial" w:hAnsi="Arial" w:cs="Arial"/>
              </w:rPr>
            </w:pPr>
            <w:r>
              <w:rPr>
                <w:rFonts w:ascii="Arial" w:hAnsi="Arial" w:cs="Arial"/>
              </w:rPr>
              <w:t>213.00</w:t>
            </w:r>
          </w:p>
        </w:tc>
        <w:tc>
          <w:tcPr>
            <w:tcW w:w="1288" w:type="dxa"/>
            <w:vAlign w:val="center"/>
          </w:tcPr>
          <w:p w14:paraId="681BE6AE" w14:textId="22840592" w:rsidR="006E1867" w:rsidRDefault="005E7100" w:rsidP="00B26F64">
            <w:pPr>
              <w:ind w:right="-46"/>
              <w:jc w:val="center"/>
              <w:rPr>
                <w:rFonts w:ascii="Arial" w:hAnsi="Arial" w:cs="Arial"/>
              </w:rPr>
            </w:pPr>
            <w:r>
              <w:rPr>
                <w:rFonts w:ascii="Arial" w:hAnsi="Arial" w:cs="Arial"/>
              </w:rPr>
              <w:t>44900.00</w:t>
            </w:r>
          </w:p>
        </w:tc>
        <w:tc>
          <w:tcPr>
            <w:tcW w:w="1288" w:type="dxa"/>
            <w:vAlign w:val="center"/>
          </w:tcPr>
          <w:p w14:paraId="116D8EFC" w14:textId="1423B678" w:rsidR="006E1867" w:rsidRDefault="005E7100" w:rsidP="00B26F64">
            <w:pPr>
              <w:ind w:right="-46"/>
              <w:jc w:val="center"/>
              <w:rPr>
                <w:rFonts w:ascii="Arial" w:hAnsi="Arial" w:cs="Arial"/>
              </w:rPr>
            </w:pPr>
            <w:r>
              <w:rPr>
                <w:rFonts w:ascii="Arial" w:hAnsi="Arial" w:cs="Arial"/>
              </w:rPr>
              <w:t>4054</w:t>
            </w:r>
          </w:p>
        </w:tc>
      </w:tr>
    </w:tbl>
    <w:p w14:paraId="00943E79" w14:textId="51F2D87F" w:rsidR="00FE49A5" w:rsidRPr="001943EA" w:rsidRDefault="00E52AA0" w:rsidP="00E52AA0">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Massa</w:t>
      </w:r>
    </w:p>
    <w:p w14:paraId="61C64100" w14:textId="5A7535F4" w:rsidR="00E52AA0" w:rsidRDefault="00F14DBE" w:rsidP="005E7100">
      <w:pPr>
        <w:ind w:right="-46"/>
        <w:jc w:val="center"/>
        <w:rPr>
          <w:rFonts w:ascii="Arial" w:hAnsi="Arial" w:cs="Arial"/>
        </w:rPr>
      </w:pPr>
      <w:r w:rsidRPr="00F14DBE">
        <w:rPr>
          <w:rFonts w:ascii="Arial" w:hAnsi="Arial" w:cs="Arial"/>
          <w:noProof/>
        </w:rPr>
        <w:drawing>
          <wp:inline distT="0" distB="0" distL="0" distR="0" wp14:anchorId="745062FD" wp14:editId="1630FD13">
            <wp:extent cx="3560900" cy="2670872"/>
            <wp:effectExtent l="0" t="0" r="1905"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562454" cy="2672038"/>
                    </a:xfrm>
                    <a:prstGeom prst="rect">
                      <a:avLst/>
                    </a:prstGeom>
                  </pic:spPr>
                </pic:pic>
              </a:graphicData>
            </a:graphic>
          </wp:inline>
        </w:drawing>
      </w:r>
    </w:p>
    <w:p w14:paraId="4D87CC38" w14:textId="77777777" w:rsidR="00831669" w:rsidRPr="00831669" w:rsidRDefault="00831669" w:rsidP="00831669">
      <w:pPr>
        <w:ind w:right="-46"/>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 Le molecole che costituiscono la vita hanno una probabilità molto più elevata di raggiungere la velocità di fuga e di essere espulsi nello spazio per la propulsione del vento solare o per una collisione. I pianeti la cui atmosfera non è spessa non disporranno di sufficiente materia per la biochimica iniziale, non sono abbastanza isolati termicamente e una cattiva conducibilità termica attraverso la loro superficie e meno protezione contro le radiazioni ad alta frequenza e le meteoriti. Inoltre, i pianeti più piccoli hanno un diametro più piccolo e dunque maggiore rapporto superficie-volume dei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0E30A670" w:rsidR="00831669" w:rsidRPr="00831669" w:rsidRDefault="001943EA" w:rsidP="00831669">
      <w:pPr>
        <w:ind w:right="-46"/>
        <w:rPr>
          <w:rFonts w:ascii="Arial" w:hAnsi="Arial" w:cs="Arial"/>
        </w:rPr>
      </w:pPr>
      <w:r>
        <w:rPr>
          <w:rFonts w:ascii="Arial" w:hAnsi="Arial" w:cs="Arial"/>
        </w:rPr>
        <w:t>La nostra 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calore dei pianeti). Marte, al contrario, è pressoché (forse completamente) inattivo ed ha perso la maggior parte della sua atmosfera. Pertanto, è ipotizzabile che la massa minima di un pianeta che possa risultare abitabile si situi tra quella di Marte e quella della Terra (o Venere). </w:t>
      </w:r>
    </w:p>
    <w:p w14:paraId="7A9C91CA" w14:textId="0AB0C65B" w:rsidR="00E52AA0" w:rsidRDefault="00831669" w:rsidP="00831669">
      <w:pPr>
        <w:ind w:right="-46"/>
        <w:rPr>
          <w:rFonts w:ascii="Arial" w:hAnsi="Arial" w:cs="Arial"/>
        </w:rPr>
      </w:pPr>
      <w:r w:rsidRPr="00831669">
        <w:rPr>
          <w:rFonts w:ascii="Arial" w:hAnsi="Arial" w:cs="Arial"/>
        </w:rPr>
        <w:t>Infine, un grosso pianeta avrà probabilmente un consistente nucleo composto di ferro. Quest'ultimo crea un campo magnetico che protegge il pianeta dal vento solare, e in sua assenza tenderebbe a disperdere l'atmosfera planetaria e a bombardare di particelle ionizzanti gli esseri viventi. La massa non è il solo elemento da considerare per determinare l'esistenza di un campo magnetico. Il pianeta deve anche avere un movimento di rotazione sufficientemente rapido per produrre un effetto dinamo all'interno del nucleo.</w:t>
      </w:r>
    </w:p>
    <w:p w14:paraId="3AB6594A" w14:textId="77777777" w:rsidR="00BB7D3E" w:rsidRDefault="00BB7D3E" w:rsidP="00831669">
      <w:pPr>
        <w:ind w:right="-46"/>
        <w:rPr>
          <w:rFonts w:ascii="Arial" w:hAnsi="Arial" w:cs="Arial"/>
        </w:rPr>
      </w:pPr>
    </w:p>
    <w:tbl>
      <w:tblPr>
        <w:tblStyle w:val="Default"/>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B26F64">
        <w:trPr>
          <w:trHeight w:val="397"/>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B26F64">
        <w:trPr>
          <w:trHeight w:val="397"/>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w:t>
            </w:r>
            <w:r>
              <w:rPr>
                <w:rFonts w:ascii="Arial" w:hAnsi="Arial" w:cs="Arial"/>
              </w:rPr>
              <w:t>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w:t>
            </w:r>
            <w:r>
              <w:rPr>
                <w:rFonts w:ascii="Arial" w:hAnsi="Arial" w:cs="Arial"/>
              </w:rPr>
              <w:t>52</w:t>
            </w:r>
            <w:r>
              <w:rPr>
                <w:rFonts w:ascii="Arial" w:hAnsi="Arial" w:cs="Arial"/>
              </w:rPr>
              <w:t>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5C292D">
      <w:pPr>
        <w:ind w:right="-46"/>
        <w:rPr>
          <w:rFonts w:ascii="Arial" w:hAnsi="Arial" w:cs="Arial"/>
        </w:rPr>
      </w:pPr>
      <w:r w:rsidRPr="00F14DBE">
        <w:rPr>
          <w:rFonts w:ascii="Arial" w:hAnsi="Arial" w:cs="Arial"/>
          <w:noProof/>
        </w:rPr>
        <w:drawing>
          <wp:inline distT="0" distB="0" distL="0" distR="0" wp14:anchorId="45BB4B32" wp14:editId="2AC1331F">
            <wp:extent cx="5364351" cy="3765030"/>
            <wp:effectExtent l="0" t="0" r="825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366058" cy="3766228"/>
                    </a:xfrm>
                    <a:prstGeom prst="rect">
                      <a:avLst/>
                    </a:prstGeom>
                  </pic:spPr>
                </pic:pic>
              </a:graphicData>
            </a:graphic>
          </wp:inline>
        </w:drawing>
      </w:r>
    </w:p>
    <w:p w14:paraId="6F481D27" w14:textId="484DD53C" w:rsidR="00164782" w:rsidRDefault="00164782" w:rsidP="005C292D">
      <w:pPr>
        <w:ind w:right="-46"/>
        <w:rPr>
          <w:rFonts w:ascii="Arial" w:hAnsi="Arial" w:cs="Arial"/>
        </w:rPr>
      </w:pPr>
    </w:p>
    <w:p w14:paraId="6CFA3BC8" w14:textId="56D45174" w:rsidR="005E7100" w:rsidRDefault="005E7100" w:rsidP="005C292D">
      <w:pPr>
        <w:ind w:right="-46"/>
        <w:rPr>
          <w:rFonts w:ascii="Arial" w:hAnsi="Arial" w:cs="Arial"/>
        </w:rPr>
      </w:pPr>
    </w:p>
    <w:p w14:paraId="2A45BB44" w14:textId="502DD74D" w:rsidR="005E7100" w:rsidRDefault="005E7100" w:rsidP="005C292D">
      <w:pPr>
        <w:ind w:right="-46"/>
        <w:rPr>
          <w:rFonts w:ascii="Arial" w:hAnsi="Arial" w:cs="Arial"/>
        </w:rPr>
      </w:pPr>
    </w:p>
    <w:p w14:paraId="09A97646" w14:textId="008C499F" w:rsidR="005E7100" w:rsidRDefault="005E7100" w:rsidP="005C292D">
      <w:pPr>
        <w:ind w:right="-46"/>
        <w:rPr>
          <w:rFonts w:ascii="Arial" w:hAnsi="Arial" w:cs="Arial"/>
        </w:rPr>
      </w:pPr>
    </w:p>
    <w:p w14:paraId="20F11528" w14:textId="5BC56271" w:rsidR="00BB7D3E" w:rsidRDefault="00BB7D3E" w:rsidP="005C292D">
      <w:pPr>
        <w:ind w:right="-46"/>
        <w:rPr>
          <w:rFonts w:ascii="Arial" w:hAnsi="Arial" w:cs="Arial"/>
        </w:rPr>
      </w:pPr>
    </w:p>
    <w:p w14:paraId="3E5E7642" w14:textId="48EBA508" w:rsidR="00BB7D3E" w:rsidRDefault="00BB7D3E" w:rsidP="005C292D">
      <w:pPr>
        <w:ind w:right="-46"/>
        <w:rPr>
          <w:rFonts w:ascii="Arial" w:hAnsi="Arial" w:cs="Arial"/>
        </w:rPr>
      </w:pPr>
    </w:p>
    <w:p w14:paraId="132702B2" w14:textId="706766A6" w:rsidR="00BB7D3E" w:rsidRDefault="00670B79" w:rsidP="005C292D">
      <w:pPr>
        <w:ind w:right="-46"/>
        <w:rPr>
          <w:rFonts w:ascii="Arial" w:hAnsi="Arial" w:cs="Arial"/>
        </w:rPr>
      </w:pPr>
      <w:r>
        <w:rPr>
          <w:rFonts w:ascii="Arial" w:hAnsi="Arial" w:cs="Arial"/>
        </w:rPr>
        <w:t>Non so che scrivere, non trovo nulla di interessante, forse qualcosa con le t?</w:t>
      </w:r>
    </w:p>
    <w:p w14:paraId="237017A0" w14:textId="1E4715B7" w:rsidR="00BB7D3E" w:rsidRDefault="00BB7D3E" w:rsidP="005C292D">
      <w:pPr>
        <w:ind w:right="-46"/>
        <w:rPr>
          <w:rFonts w:ascii="Arial" w:hAnsi="Arial" w:cs="Arial"/>
        </w:rPr>
      </w:pPr>
    </w:p>
    <w:p w14:paraId="2818D6FD" w14:textId="5BFC62A7" w:rsidR="00BB7D3E" w:rsidRDefault="00BB7D3E" w:rsidP="005C292D">
      <w:pPr>
        <w:ind w:right="-46"/>
        <w:rPr>
          <w:rFonts w:ascii="Arial" w:hAnsi="Arial" w:cs="Arial"/>
        </w:rPr>
      </w:pPr>
    </w:p>
    <w:p w14:paraId="7C618A17" w14:textId="44FB8400" w:rsidR="00BB7D3E" w:rsidRDefault="00BB7D3E" w:rsidP="005C292D">
      <w:pPr>
        <w:ind w:right="-46"/>
        <w:rPr>
          <w:rFonts w:ascii="Arial" w:hAnsi="Arial" w:cs="Arial"/>
        </w:rPr>
      </w:pPr>
    </w:p>
    <w:p w14:paraId="0003C05B" w14:textId="2AF71A0F" w:rsidR="00BB7D3E" w:rsidRDefault="00BB7D3E" w:rsidP="005C292D">
      <w:pPr>
        <w:ind w:right="-46"/>
        <w:rPr>
          <w:rFonts w:ascii="Arial" w:hAnsi="Arial" w:cs="Arial"/>
        </w:rPr>
      </w:pPr>
    </w:p>
    <w:p w14:paraId="64AF715D" w14:textId="77777777" w:rsidR="00BB7D3E" w:rsidRDefault="00BB7D3E" w:rsidP="005C292D">
      <w:pPr>
        <w:ind w:right="-46"/>
        <w:rPr>
          <w:rFonts w:ascii="Arial" w:hAnsi="Arial" w:cs="Arial"/>
        </w:rPr>
      </w:pPr>
    </w:p>
    <w:p w14:paraId="205D86A7" w14:textId="7FE8F74A" w:rsidR="005E7100" w:rsidRDefault="005E7100" w:rsidP="005C292D">
      <w:pPr>
        <w:ind w:right="-46"/>
        <w:rPr>
          <w:rFonts w:ascii="Arial" w:hAnsi="Arial" w:cs="Arial"/>
        </w:rPr>
      </w:pPr>
    </w:p>
    <w:p w14:paraId="28B18516" w14:textId="22DFECBD" w:rsidR="00BB7D3E" w:rsidRDefault="00BB7D3E" w:rsidP="005C292D">
      <w:pPr>
        <w:ind w:right="-46"/>
        <w:rPr>
          <w:rFonts w:ascii="Arial" w:hAnsi="Arial" w:cs="Arial"/>
        </w:rPr>
      </w:pPr>
      <w:r>
        <w:rPr>
          <w:rFonts w:ascii="Arial" w:hAnsi="Arial" w:cs="Arial"/>
          <w:noProof/>
        </w:rPr>
        <w:t>x</w:t>
      </w:r>
    </w:p>
    <w:tbl>
      <w:tblPr>
        <w:tblStyle w:val="Default"/>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29F67245" w14:textId="77777777" w:rsidTr="00B26F64">
        <w:trPr>
          <w:trHeight w:val="397"/>
        </w:trPr>
        <w:tc>
          <w:tcPr>
            <w:tcW w:w="1288" w:type="dxa"/>
            <w:shd w:val="clear" w:color="auto" w:fill="D9D9D9" w:themeFill="background1" w:themeFillShade="D9"/>
            <w:vAlign w:val="center"/>
          </w:tcPr>
          <w:p w14:paraId="2B55CDB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5C18999"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CC87B30"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22ABAA6"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4766D1"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A404B27"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F8FC7F2"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A947E21" w14:textId="77777777" w:rsidTr="00B26F64">
        <w:trPr>
          <w:trHeight w:val="397"/>
        </w:trPr>
        <w:tc>
          <w:tcPr>
            <w:tcW w:w="1288" w:type="dxa"/>
            <w:vAlign w:val="center"/>
          </w:tcPr>
          <w:p w14:paraId="6E8A955C" w14:textId="5DF51697" w:rsidR="005E7100" w:rsidRDefault="005E7100" w:rsidP="00B26F64">
            <w:pPr>
              <w:ind w:right="-46"/>
              <w:jc w:val="center"/>
              <w:rPr>
                <w:rFonts w:ascii="Arial" w:hAnsi="Arial" w:cs="Arial"/>
              </w:rPr>
            </w:pPr>
            <w:r>
              <w:rPr>
                <w:rFonts w:ascii="Arial" w:hAnsi="Arial" w:cs="Arial"/>
              </w:rPr>
              <w:t>0</w:t>
            </w:r>
          </w:p>
        </w:tc>
        <w:tc>
          <w:tcPr>
            <w:tcW w:w="1288" w:type="dxa"/>
            <w:vAlign w:val="center"/>
          </w:tcPr>
          <w:p w14:paraId="5590D186" w14:textId="7B0E6191" w:rsidR="005E7100" w:rsidRDefault="005E7100" w:rsidP="00B26F64">
            <w:pPr>
              <w:ind w:right="-46"/>
              <w:jc w:val="center"/>
              <w:rPr>
                <w:rFonts w:ascii="Arial" w:hAnsi="Arial" w:cs="Arial"/>
              </w:rPr>
            </w:pPr>
            <w:r>
              <w:rPr>
                <w:rFonts w:ascii="Arial" w:hAnsi="Arial" w:cs="Arial"/>
              </w:rPr>
              <w:t>4</w:t>
            </w:r>
          </w:p>
        </w:tc>
        <w:tc>
          <w:tcPr>
            <w:tcW w:w="1288" w:type="dxa"/>
            <w:vAlign w:val="center"/>
          </w:tcPr>
          <w:p w14:paraId="2FC2D91F" w14:textId="17042A9E" w:rsidR="005E7100" w:rsidRDefault="005E7100" w:rsidP="00B26F64">
            <w:pPr>
              <w:ind w:right="-46"/>
              <w:jc w:val="center"/>
              <w:rPr>
                <w:rFonts w:ascii="Arial" w:hAnsi="Arial" w:cs="Arial"/>
              </w:rPr>
            </w:pPr>
            <w:r>
              <w:rPr>
                <w:rFonts w:ascii="Arial" w:hAnsi="Arial" w:cs="Arial"/>
              </w:rPr>
              <w:t>12</w:t>
            </w:r>
          </w:p>
        </w:tc>
        <w:tc>
          <w:tcPr>
            <w:tcW w:w="1288" w:type="dxa"/>
            <w:vAlign w:val="center"/>
          </w:tcPr>
          <w:p w14:paraId="61105320" w14:textId="2E2CB33B" w:rsidR="005E7100" w:rsidRDefault="005E7100" w:rsidP="00B26F64">
            <w:pPr>
              <w:ind w:right="-46"/>
              <w:jc w:val="center"/>
              <w:rPr>
                <w:rFonts w:ascii="Arial" w:hAnsi="Arial" w:cs="Arial"/>
              </w:rPr>
            </w:pPr>
            <w:r>
              <w:rPr>
                <w:rFonts w:ascii="Arial" w:hAnsi="Arial" w:cs="Arial"/>
              </w:rPr>
              <w:t>2048</w:t>
            </w:r>
          </w:p>
        </w:tc>
        <w:tc>
          <w:tcPr>
            <w:tcW w:w="1288" w:type="dxa"/>
            <w:vAlign w:val="center"/>
          </w:tcPr>
          <w:p w14:paraId="4A51DCCC" w14:textId="6E69E1F7" w:rsidR="005E7100" w:rsidRDefault="005E7100" w:rsidP="00B26F64">
            <w:pPr>
              <w:ind w:right="-46"/>
              <w:jc w:val="center"/>
              <w:rPr>
                <w:rFonts w:ascii="Arial" w:hAnsi="Arial" w:cs="Arial"/>
              </w:rPr>
            </w:pPr>
            <w:r>
              <w:rPr>
                <w:rFonts w:ascii="Arial" w:hAnsi="Arial" w:cs="Arial"/>
              </w:rPr>
              <w:t>41</w:t>
            </w:r>
          </w:p>
        </w:tc>
        <w:tc>
          <w:tcPr>
            <w:tcW w:w="1288" w:type="dxa"/>
            <w:vAlign w:val="center"/>
          </w:tcPr>
          <w:p w14:paraId="419066B6" w14:textId="1BE6818A" w:rsidR="005E7100" w:rsidRDefault="005E7100" w:rsidP="00B26F64">
            <w:pPr>
              <w:ind w:right="-46"/>
              <w:jc w:val="center"/>
              <w:rPr>
                <w:rFonts w:ascii="Arial" w:hAnsi="Arial" w:cs="Arial"/>
              </w:rPr>
            </w:pPr>
            <w:r>
              <w:rPr>
                <w:rFonts w:ascii="Arial" w:hAnsi="Arial" w:cs="Arial"/>
              </w:rPr>
              <w:t>7300000</w:t>
            </w:r>
          </w:p>
        </w:tc>
        <w:tc>
          <w:tcPr>
            <w:tcW w:w="1288" w:type="dxa"/>
            <w:vAlign w:val="center"/>
          </w:tcPr>
          <w:p w14:paraId="5BC11D78" w14:textId="46A4C9FC" w:rsidR="005E7100" w:rsidRDefault="005E7100" w:rsidP="00B26F64">
            <w:pPr>
              <w:ind w:right="-46"/>
              <w:jc w:val="center"/>
              <w:rPr>
                <w:rFonts w:ascii="Arial" w:hAnsi="Arial" w:cs="Arial"/>
              </w:rPr>
            </w:pPr>
            <w:r>
              <w:rPr>
                <w:rFonts w:ascii="Arial" w:hAnsi="Arial" w:cs="Arial"/>
              </w:rPr>
              <w:t>147</w:t>
            </w:r>
          </w:p>
        </w:tc>
      </w:tr>
    </w:tbl>
    <w:p w14:paraId="3AA96F49" w14:textId="5BAF8036" w:rsidR="00164782" w:rsidRPr="00BB7D3E" w:rsidRDefault="00BB7D3E" w:rsidP="005C292D">
      <w:pPr>
        <w:pStyle w:val="ListParagraph"/>
        <w:numPr>
          <w:ilvl w:val="0"/>
          <w:numId w:val="4"/>
        </w:numPr>
        <w:ind w:left="0" w:right="-46" w:firstLine="0"/>
        <w:rPr>
          <w:rFonts w:ascii="Arial" w:hAnsi="Arial" w:cs="Arial"/>
          <w:b/>
          <w:bCs/>
          <w:sz w:val="40"/>
          <w:szCs w:val="40"/>
          <w:lang w:val="en-GB"/>
        </w:rPr>
      </w:pPr>
      <w:r w:rsidRPr="00F14DBE">
        <w:rPr>
          <w:rFonts w:ascii="Arial" w:hAnsi="Arial" w:cs="Arial"/>
          <w:noProof/>
        </w:rPr>
        <w:lastRenderedPageBreak/>
        <w:drawing>
          <wp:anchor distT="0" distB="0" distL="114300" distR="114300" simplePos="0" relativeHeight="251671552" behindDoc="1" locked="0" layoutInCell="1" allowOverlap="1" wp14:anchorId="5072DC01" wp14:editId="38CDBFF6">
            <wp:simplePos x="0" y="0"/>
            <wp:positionH relativeFrom="column">
              <wp:posOffset>-85698</wp:posOffset>
            </wp:positionH>
            <wp:positionV relativeFrom="paragraph">
              <wp:posOffset>437014</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r w:rsidR="00831669">
        <w:rPr>
          <w:rFonts w:ascii="Arial" w:hAnsi="Arial" w:cs="Arial"/>
          <w:b/>
          <w:bCs/>
          <w:sz w:val="40"/>
          <w:szCs w:val="40"/>
        </w:rPr>
        <w:t>Raggio</w:t>
      </w:r>
    </w:p>
    <w:p w14:paraId="46C7FF43" w14:textId="7AFC90B5" w:rsidR="00B33E58" w:rsidRDefault="00B33E58" w:rsidP="005C292D">
      <w:pPr>
        <w:ind w:right="-46"/>
        <w:rPr>
          <w:rFonts w:ascii="Arial" w:hAnsi="Arial" w:cs="Arial"/>
        </w:rPr>
      </w:pPr>
      <w:r>
        <w:rPr>
          <w:rFonts w:ascii="Arial" w:hAnsi="Arial" w:cs="Arial"/>
        </w:rPr>
        <w:t>La</w:t>
      </w:r>
      <w:r w:rsidRPr="00B33E58">
        <w:rPr>
          <w:rFonts w:ascii="Arial" w:hAnsi="Arial" w:cs="Arial"/>
        </w:rPr>
        <w:t xml:space="preserve"> Fulton gap, photoevaporation valley, o</w:t>
      </w:r>
      <w:r w:rsidR="00BB7D3E">
        <w:rPr>
          <w:rFonts w:ascii="Arial" w:hAnsi="Arial" w:cs="Arial"/>
        </w:rPr>
        <w:t xml:space="preserve"> </w:t>
      </w:r>
      <w:r w:rsidR="00BB7D3E" w:rsidRPr="00BB7D3E">
        <w:rPr>
          <w:rFonts w:ascii="Arial" w:hAnsi="Arial" w:cs="Arial"/>
          <w:b/>
          <w:bCs/>
        </w:rPr>
        <w:t xml:space="preserve">“Deserto sub </w:t>
      </w:r>
      <w:proofErr w:type="spellStart"/>
      <w:r w:rsidR="00BB7D3E" w:rsidRPr="00BB7D3E">
        <w:rPr>
          <w:rFonts w:ascii="Arial" w:hAnsi="Arial" w:cs="Arial"/>
          <w:b/>
          <w:bCs/>
        </w:rPr>
        <w:t>Joviano</w:t>
      </w:r>
      <w:proofErr w:type="spellEnd"/>
      <w:r w:rsidR="00BB7D3E" w:rsidRPr="00BB7D3E">
        <w:rPr>
          <w:rFonts w:ascii="Arial" w:hAnsi="Arial" w:cs="Arial"/>
          <w:b/>
          <w:bCs/>
        </w:rPr>
        <w:t>”</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5730CD72" w14:textId="77777777" w:rsidR="00BB7D3E" w:rsidRDefault="00BB7D3E" w:rsidP="005C292D">
      <w:pPr>
        <w:ind w:right="-46"/>
        <w:rPr>
          <w:rFonts w:ascii="Arial" w:hAnsi="Arial" w:cs="Arial"/>
        </w:rPr>
      </w:pPr>
      <w:r>
        <w:rPr>
          <w:rFonts w:ascii="Arial" w:hAnsi="Arial" w:cs="Arial"/>
          <w:noProof/>
          <w:lang w:val="en-GB"/>
        </w:rPr>
        <w:drawing>
          <wp:anchor distT="0" distB="0" distL="114300" distR="114300" simplePos="0" relativeHeight="251672576" behindDoc="1" locked="0" layoutInCell="1" allowOverlap="1" wp14:anchorId="3B2EDBF0" wp14:editId="63161695">
            <wp:simplePos x="0" y="0"/>
            <wp:positionH relativeFrom="margin">
              <wp:align>left</wp:align>
            </wp:positionH>
            <wp:positionV relativeFrom="paragraph">
              <wp:posOffset>1090930</wp:posOffset>
            </wp:positionV>
            <wp:extent cx="3225165" cy="1811655"/>
            <wp:effectExtent l="0" t="0" r="0" b="0"/>
            <wp:wrapTight wrapText="bothSides">
              <wp:wrapPolygon edited="0">
                <wp:start x="0" y="0"/>
                <wp:lineTo x="0" y="21350"/>
                <wp:lineTo x="21434" y="21350"/>
                <wp:lineTo x="214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6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5344210D" w14:textId="77777777" w:rsidR="00BB7D3E"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6ECD7DA9" w14:textId="77777777" w:rsidR="00BB7D3E" w:rsidRDefault="00BB7D3E" w:rsidP="005C292D">
      <w:pPr>
        <w:ind w:right="-46"/>
        <w:rPr>
          <w:rFonts w:ascii="Arial" w:hAnsi="Arial" w:cs="Arial"/>
        </w:rPr>
      </w:pPr>
    </w:p>
    <w:p w14:paraId="332DE078" w14:textId="5C2D0BC3" w:rsidR="00B33E58" w:rsidRPr="00B33E58" w:rsidRDefault="00B33E58" w:rsidP="005C292D">
      <w:pPr>
        <w:ind w:right="-46"/>
        <w:rPr>
          <w:rFonts w:ascii="Arial" w:hAnsi="Arial" w:cs="Arial"/>
        </w:rPr>
      </w:pPr>
      <w:r w:rsidRPr="00B33E58">
        <w:rPr>
          <w:rFonts w:ascii="Arial" w:hAnsi="Arial" w:cs="Arial"/>
        </w:rPr>
        <w:t>La bimodalità nella distribuzione è stata confermata con dati di maggiore precisione nel California-Kepler Survey nel 2017</w:t>
      </w:r>
      <w:r w:rsidR="00BB7D3E">
        <w:rPr>
          <w:rFonts w:ascii="Arial" w:hAnsi="Arial" w:cs="Arial"/>
        </w:rPr>
        <w:t xml:space="preserve">, dimostrando le ipotesi di </w:t>
      </w:r>
      <w:proofErr w:type="spellStart"/>
      <w:r w:rsidR="00BB7D3E">
        <w:rPr>
          <w:rFonts w:ascii="Arial" w:hAnsi="Arial" w:cs="Arial"/>
        </w:rPr>
        <w:t>fotovaporazione</w:t>
      </w:r>
      <w:proofErr w:type="spellEnd"/>
      <w:r w:rsidR="00C168D8" w:rsidRPr="00B33E58">
        <w:rPr>
          <w:rFonts w:ascii="Arial" w:hAnsi="Arial" w:cs="Arial"/>
        </w:rPr>
        <w:t>.</w:t>
      </w:r>
    </w:p>
    <w:p w14:paraId="020919A3" w14:textId="5ABCCB84" w:rsidR="00B33E58" w:rsidRPr="00B33E58" w:rsidRDefault="00B33E58" w:rsidP="005C292D">
      <w:pPr>
        <w:ind w:right="-46"/>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055C1E4A" w:rsidR="00B33E58" w:rsidRDefault="00B33E58" w:rsidP="005C292D">
      <w:pPr>
        <w:ind w:right="-46"/>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Trumpler Award, [9] [10] sebbene l'esistenza di questo gap di raggio fosse stata notata insieme ai suoi meccanismi sottostanti già nel 2012 [8] e nel 2013. [5]</w:t>
      </w:r>
    </w:p>
    <w:p w14:paraId="3A02B05C" w14:textId="3BA3B718" w:rsidR="005E7100" w:rsidRDefault="005E7100" w:rsidP="005C292D">
      <w:pPr>
        <w:ind w:right="-46"/>
        <w:rPr>
          <w:rFonts w:ascii="Arial" w:hAnsi="Arial" w:cs="Arial"/>
        </w:rPr>
      </w:pPr>
    </w:p>
    <w:p w14:paraId="12B3E1E0" w14:textId="19ED03CD" w:rsidR="002201D0" w:rsidRDefault="002201D0" w:rsidP="005C292D">
      <w:pPr>
        <w:ind w:right="-46"/>
        <w:rPr>
          <w:rFonts w:ascii="Arial" w:hAnsi="Arial" w:cs="Arial"/>
        </w:rPr>
      </w:pPr>
    </w:p>
    <w:p w14:paraId="61B1A665" w14:textId="616D38A1" w:rsidR="002201D0" w:rsidRDefault="002201D0" w:rsidP="005C292D">
      <w:pPr>
        <w:ind w:right="-46"/>
        <w:rPr>
          <w:rFonts w:ascii="Arial" w:hAnsi="Arial" w:cs="Arial"/>
        </w:rPr>
      </w:pPr>
    </w:p>
    <w:tbl>
      <w:tblPr>
        <w:tblStyle w:val="Default"/>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w:t>
            </w:r>
            <w:r>
              <w:rPr>
                <w:rFonts w:ascii="Arial" w:hAnsi="Arial" w:cs="Arial"/>
              </w:rPr>
              <w:t>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bl>
    <w:p w14:paraId="1294D256" w14:textId="1A8CD927" w:rsidR="00164782" w:rsidRPr="00831669"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Semiasse Maggiore</w:t>
      </w:r>
    </w:p>
    <w:p w14:paraId="664125FE" w14:textId="5A252CCB" w:rsidR="00164782" w:rsidRPr="00776410" w:rsidRDefault="00F14DBE" w:rsidP="005C292D">
      <w:pPr>
        <w:ind w:right="-46"/>
        <w:rPr>
          <w:rFonts w:ascii="Arial" w:hAnsi="Arial" w:cs="Arial"/>
        </w:rPr>
      </w:pPr>
      <w:r w:rsidRPr="00F14DBE">
        <w:rPr>
          <w:rFonts w:ascii="Arial" w:hAnsi="Arial" w:cs="Arial"/>
          <w:noProof/>
        </w:rPr>
        <w:drawing>
          <wp:inline distT="0" distB="0" distL="0" distR="0" wp14:anchorId="5F345211" wp14:editId="60CBCAC3">
            <wp:extent cx="3991353" cy="2993736"/>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993764" cy="2995544"/>
                    </a:xfrm>
                    <a:prstGeom prst="rect">
                      <a:avLst/>
                    </a:prstGeom>
                  </pic:spPr>
                </pic:pic>
              </a:graphicData>
            </a:graphic>
          </wp:inline>
        </w:drawing>
      </w:r>
    </w:p>
    <w:p w14:paraId="110B223C" w14:textId="71727876" w:rsidR="002201D0" w:rsidRPr="002201D0" w:rsidRDefault="00670B79" w:rsidP="00670B79">
      <w:pPr>
        <w:shd w:val="clear" w:color="auto" w:fill="FF9966"/>
        <w:ind w:right="-46"/>
        <w:rPr>
          <w:rFonts w:ascii="Arial" w:hAnsi="Arial" w:cs="Arial"/>
        </w:rPr>
      </w:pPr>
      <w:r>
        <w:rPr>
          <w:rFonts w:ascii="Arial" w:hAnsi="Arial" w:cs="Arial"/>
        </w:rPr>
        <w:t>DA SISTEMARE</w:t>
      </w:r>
    </w:p>
    <w:p w14:paraId="732D0760" w14:textId="77777777" w:rsidR="002201D0" w:rsidRPr="002201D0" w:rsidRDefault="002201D0" w:rsidP="002201D0">
      <w:pPr>
        <w:ind w:right="-46"/>
        <w:rPr>
          <w:rFonts w:ascii="Arial" w:hAnsi="Arial" w:cs="Arial"/>
        </w:rPr>
      </w:pPr>
      <w:r w:rsidRPr="002201D0">
        <w:rPr>
          <w:rFonts w:ascii="Arial" w:hAnsi="Arial" w:cs="Arial"/>
        </w:rPr>
        <w:t>abitabilità, definita come la frazione media della superficie del pianeta su cui liquido</w:t>
      </w:r>
    </w:p>
    <w:p w14:paraId="2180D4D4" w14:textId="77777777" w:rsidR="002201D0" w:rsidRPr="002201D0" w:rsidRDefault="002201D0" w:rsidP="002201D0">
      <w:pPr>
        <w:ind w:right="-46"/>
        <w:rPr>
          <w:rFonts w:ascii="Arial" w:hAnsi="Arial" w:cs="Arial"/>
        </w:rPr>
      </w:pPr>
      <w:r w:rsidRPr="002201D0">
        <w:rPr>
          <w:rFonts w:ascii="Arial" w:hAnsi="Arial" w:cs="Arial"/>
        </w:rPr>
        <w:t>l'acqua potrebbe esistere, è stimata dall'intervallo di temperatura dell'acqua liquida dipendente dalla pressione, tenendo conto delle variazioni stagionali e latitudinali della superficie</w:t>
      </w:r>
    </w:p>
    <w:p w14:paraId="667192AB" w14:textId="77777777" w:rsidR="002201D0" w:rsidRPr="002201D0" w:rsidRDefault="002201D0" w:rsidP="002201D0">
      <w:pPr>
        <w:ind w:right="-46"/>
        <w:rPr>
          <w:rFonts w:ascii="Arial" w:hAnsi="Arial" w:cs="Arial"/>
        </w:rPr>
      </w:pPr>
      <w:r w:rsidRPr="002201D0">
        <w:rPr>
          <w:rFonts w:ascii="Arial" w:hAnsi="Arial" w:cs="Arial"/>
        </w:rPr>
        <w:t>temperatura. Eseguendo diverse migliaia di simulazioni EBM che abbiamo generato</w:t>
      </w:r>
    </w:p>
    <w:p w14:paraId="2E14992B" w14:textId="77777777" w:rsidR="002201D0" w:rsidRPr="002201D0" w:rsidRDefault="002201D0" w:rsidP="002201D0">
      <w:pPr>
        <w:ind w:right="-46"/>
        <w:rPr>
          <w:rFonts w:ascii="Arial" w:hAnsi="Arial" w:cs="Arial"/>
        </w:rPr>
      </w:pPr>
      <w:r w:rsidRPr="002201D0">
        <w:rPr>
          <w:rFonts w:ascii="Arial" w:hAnsi="Arial" w:cs="Arial"/>
        </w:rPr>
        <w:t>una mappa della zona abitabile (HZ) nel piano del semiasse maggiore orbitale,</w:t>
      </w:r>
    </w:p>
    <w:p w14:paraId="6744C170" w14:textId="77777777" w:rsidR="002201D0" w:rsidRPr="002201D0" w:rsidRDefault="002201D0" w:rsidP="002201D0">
      <w:pPr>
        <w:ind w:right="-46"/>
        <w:rPr>
          <w:rFonts w:ascii="Arial" w:hAnsi="Arial" w:cs="Arial"/>
        </w:rPr>
      </w:pPr>
      <w:r w:rsidRPr="002201D0">
        <w:rPr>
          <w:rFonts w:ascii="Arial" w:hAnsi="Arial" w:cs="Arial"/>
        </w:rPr>
        <w:t>a, e la pressione superficiale, p, per pianeti in orbite circolari attorno a una stella simile al Sole.</w:t>
      </w:r>
    </w:p>
    <w:p w14:paraId="53BDD614" w14:textId="77777777" w:rsidR="002201D0" w:rsidRPr="002201D0" w:rsidRDefault="002201D0" w:rsidP="002201D0">
      <w:pPr>
        <w:ind w:right="-46"/>
        <w:rPr>
          <w:rFonts w:ascii="Arial" w:hAnsi="Arial" w:cs="Arial"/>
        </w:rPr>
      </w:pPr>
      <w:r w:rsidRPr="002201D0">
        <w:rPr>
          <w:rFonts w:ascii="Arial" w:hAnsi="Arial" w:cs="Arial"/>
        </w:rPr>
        <w:t>All'aumentare della pressione, l'HZ diventa più ampio, con un aumento di 0,25 AU in</w:t>
      </w:r>
    </w:p>
    <w:p w14:paraId="34CAA8CA" w14:textId="77777777" w:rsidR="002201D0" w:rsidRPr="002201D0" w:rsidRDefault="002201D0" w:rsidP="002201D0">
      <w:pPr>
        <w:ind w:right="-46"/>
        <w:rPr>
          <w:rFonts w:ascii="Arial" w:hAnsi="Arial" w:cs="Arial"/>
        </w:rPr>
      </w:pPr>
      <w:r w:rsidRPr="002201D0">
        <w:rPr>
          <w:rFonts w:ascii="Arial" w:hAnsi="Arial" w:cs="Arial"/>
        </w:rPr>
        <w:t>la sua estensione radiale da p=1/3 bar a p=3 bar. A bassa pressione, l'abitabilità è</w:t>
      </w:r>
    </w:p>
    <w:p w14:paraId="5DBA19F5" w14:textId="77777777" w:rsidR="002201D0" w:rsidRPr="002201D0" w:rsidRDefault="002201D0" w:rsidP="002201D0">
      <w:pPr>
        <w:ind w:right="-46"/>
        <w:rPr>
          <w:rFonts w:ascii="Arial" w:hAnsi="Arial" w:cs="Arial"/>
        </w:rPr>
      </w:pPr>
      <w:r w:rsidRPr="002201D0">
        <w:rPr>
          <w:rFonts w:ascii="Arial" w:hAnsi="Arial" w:cs="Arial"/>
        </w:rPr>
        <w:t>basso e varia con a; ad alta pressione, l'abitabilità è elevata e relativamente</w:t>
      </w:r>
    </w:p>
    <w:p w14:paraId="4782BE45" w14:textId="77777777" w:rsidR="002201D0" w:rsidRPr="002201D0" w:rsidRDefault="002201D0" w:rsidP="002201D0">
      <w:pPr>
        <w:ind w:right="-46"/>
        <w:rPr>
          <w:rFonts w:ascii="Arial" w:hAnsi="Arial" w:cs="Arial"/>
        </w:rPr>
      </w:pPr>
      <w:r w:rsidRPr="002201D0">
        <w:rPr>
          <w:rFonts w:ascii="Arial" w:hAnsi="Arial" w:cs="Arial"/>
        </w:rPr>
        <w:t>costante all'interno dell'HZ. Interpretiamo questi risultati in termini di dipendenza dalla pressione dell'effetto serra, l'efficienza del trasporto orizzontale di calore, e la</w:t>
      </w:r>
    </w:p>
    <w:p w14:paraId="7DCA36FA" w14:textId="77777777" w:rsidR="002201D0" w:rsidRPr="002201D0" w:rsidRDefault="002201D0" w:rsidP="002201D0">
      <w:pPr>
        <w:ind w:right="-46"/>
        <w:rPr>
          <w:rFonts w:ascii="Arial" w:hAnsi="Arial" w:cs="Arial"/>
        </w:rPr>
      </w:pPr>
      <w:r w:rsidRPr="002201D0">
        <w:rPr>
          <w:rFonts w:ascii="Arial" w:hAnsi="Arial" w:cs="Arial"/>
        </w:rPr>
        <w:t>estensione dell'intervallo di temperatura dell'acqua liquida. Entro i limiti discussi nel</w:t>
      </w:r>
    </w:p>
    <w:p w14:paraId="51AC13D3" w14:textId="77777777" w:rsidR="002201D0" w:rsidRPr="002201D0" w:rsidRDefault="002201D0" w:rsidP="002201D0">
      <w:pPr>
        <w:ind w:right="-46"/>
        <w:rPr>
          <w:rFonts w:ascii="Arial" w:hAnsi="Arial" w:cs="Arial"/>
        </w:rPr>
      </w:pPr>
      <w:r w:rsidRPr="002201D0">
        <w:rPr>
          <w:rFonts w:ascii="Arial" w:hAnsi="Arial" w:cs="Arial"/>
        </w:rPr>
        <w:t xml:space="preserve">carta, i risultati possono essere estesi ai pianeti in orbite eccentriche intorno non </w:t>
      </w:r>
      <w:proofErr w:type="spellStart"/>
      <w:r w:rsidRPr="002201D0">
        <w:rPr>
          <w:rFonts w:ascii="Arial" w:hAnsi="Arial" w:cs="Arial"/>
        </w:rPr>
        <w:t>solarisola</w:t>
      </w:r>
      <w:proofErr w:type="spellEnd"/>
    </w:p>
    <w:p w14:paraId="51815AFF" w14:textId="77777777" w:rsidR="002201D0" w:rsidRPr="002201D0" w:rsidRDefault="002201D0" w:rsidP="002201D0">
      <w:pPr>
        <w:ind w:right="-46"/>
        <w:rPr>
          <w:rFonts w:ascii="Arial" w:hAnsi="Arial" w:cs="Arial"/>
        </w:rPr>
      </w:pPr>
      <w:r w:rsidRPr="002201D0">
        <w:rPr>
          <w:rFonts w:ascii="Arial" w:hAnsi="Arial" w:cs="Arial"/>
        </w:rPr>
        <w:t>tipo stelle. Le caratteristiche principali dell'HZ dipendente dalla pressione sono modestamente</w:t>
      </w:r>
    </w:p>
    <w:p w14:paraId="6630B593" w14:textId="6A8CBE34" w:rsidR="00984BB3" w:rsidRDefault="002201D0" w:rsidP="002201D0">
      <w:pPr>
        <w:ind w:right="-46"/>
        <w:rPr>
          <w:rFonts w:ascii="Arial" w:hAnsi="Arial" w:cs="Arial"/>
        </w:rPr>
      </w:pPr>
      <w:r w:rsidRPr="002201D0">
        <w:rPr>
          <w:rFonts w:ascii="Arial" w:hAnsi="Arial" w:cs="Arial"/>
        </w:rPr>
        <w:t>influenzato dalle variazioni delle proprietà planetarie, in particolare ad alta pressione.</w:t>
      </w:r>
    </w:p>
    <w:p w14:paraId="1271C9B7" w14:textId="32542987" w:rsidR="002201D0" w:rsidRDefault="002201D0" w:rsidP="005C292D">
      <w:pPr>
        <w:ind w:right="-46"/>
        <w:rPr>
          <w:rFonts w:ascii="Arial" w:hAnsi="Arial" w:cs="Arial"/>
        </w:rPr>
      </w:pPr>
    </w:p>
    <w:p w14:paraId="118A1E92" w14:textId="77777777" w:rsidR="002201D0" w:rsidRPr="002201D0" w:rsidRDefault="002201D0" w:rsidP="002201D0">
      <w:pPr>
        <w:ind w:right="-46"/>
        <w:rPr>
          <w:rFonts w:ascii="Arial" w:hAnsi="Arial" w:cs="Arial"/>
        </w:rPr>
      </w:pPr>
      <w:r w:rsidRPr="002201D0">
        <w:rPr>
          <w:rFonts w:ascii="Arial" w:hAnsi="Arial" w:cs="Arial"/>
        </w:rPr>
        <w:t xml:space="preserve">I 24 principali contendenti per i pianeti </w:t>
      </w:r>
      <w:proofErr w:type="spellStart"/>
      <w:r w:rsidRPr="002201D0">
        <w:rPr>
          <w:rFonts w:ascii="Arial" w:hAnsi="Arial" w:cs="Arial"/>
        </w:rPr>
        <w:t>superabitabili</w:t>
      </w:r>
      <w:proofErr w:type="spellEnd"/>
      <w:r w:rsidRPr="002201D0">
        <w:rPr>
          <w:rFonts w:ascii="Arial" w:hAnsi="Arial" w:cs="Arial"/>
        </w:rPr>
        <w:t xml:space="preserve"> sono tutti a più di 100 anni luce di distanza, ma il nostro studio potrebbe aiutare a concentrare gli sforzi di osservazione futuri, </w:t>
      </w:r>
      <w:r w:rsidRPr="002201D0">
        <w:rPr>
          <w:rFonts w:ascii="Arial" w:hAnsi="Arial" w:cs="Arial"/>
        </w:rPr>
        <w:lastRenderedPageBreak/>
        <w:t xml:space="preserve">come dal James Web Space </w:t>
      </w:r>
      <w:proofErr w:type="spellStart"/>
      <w:r w:rsidRPr="002201D0">
        <w:rPr>
          <w:rFonts w:ascii="Arial" w:hAnsi="Arial" w:cs="Arial"/>
        </w:rPr>
        <w:t>Telescope</w:t>
      </w:r>
      <w:proofErr w:type="spellEnd"/>
      <w:r w:rsidRPr="002201D0">
        <w:rPr>
          <w:rFonts w:ascii="Arial" w:hAnsi="Arial" w:cs="Arial"/>
        </w:rPr>
        <w:t xml:space="preserve"> della NASA, dall'osservatorio spaziale LUVIOR (Large UV / Optical / IR Surveyor) della NASA e Il telescopio spaziale PLATO (</w:t>
      </w:r>
      <w:proofErr w:type="spellStart"/>
      <w:r w:rsidRPr="002201D0">
        <w:rPr>
          <w:rFonts w:ascii="Arial" w:hAnsi="Arial" w:cs="Arial"/>
        </w:rPr>
        <w:t>PLAnetary</w:t>
      </w:r>
      <w:proofErr w:type="spellEnd"/>
      <w:r w:rsidRPr="002201D0">
        <w:rPr>
          <w:rFonts w:ascii="Arial" w:hAnsi="Arial" w:cs="Arial"/>
        </w:rPr>
        <w:t xml:space="preserve"> </w:t>
      </w:r>
      <w:proofErr w:type="spellStart"/>
      <w:r w:rsidRPr="002201D0">
        <w:rPr>
          <w:rFonts w:ascii="Arial" w:hAnsi="Arial" w:cs="Arial"/>
        </w:rPr>
        <w:t>Transits</w:t>
      </w:r>
      <w:proofErr w:type="spellEnd"/>
      <w:r w:rsidRPr="002201D0">
        <w:rPr>
          <w:rFonts w:ascii="Arial" w:hAnsi="Arial" w:cs="Arial"/>
        </w:rPr>
        <w:t xml:space="preserve"> and </w:t>
      </w:r>
      <w:proofErr w:type="spellStart"/>
      <w:r w:rsidRPr="002201D0">
        <w:rPr>
          <w:rFonts w:ascii="Arial" w:hAnsi="Arial" w:cs="Arial"/>
        </w:rPr>
        <w:t>Oscillations</w:t>
      </w:r>
      <w:proofErr w:type="spellEnd"/>
      <w:r w:rsidRPr="002201D0">
        <w:rPr>
          <w:rFonts w:ascii="Arial" w:hAnsi="Arial" w:cs="Arial"/>
        </w:rPr>
        <w:t xml:space="preserve"> of Stars) dell'ESA ", ha affermato il professor Dirk Schulze-</w:t>
      </w:r>
      <w:proofErr w:type="spellStart"/>
      <w:r w:rsidRPr="002201D0">
        <w:rPr>
          <w:rFonts w:ascii="Arial" w:hAnsi="Arial" w:cs="Arial"/>
        </w:rPr>
        <w:t>Makuch</w:t>
      </w:r>
      <w:proofErr w:type="spellEnd"/>
      <w:r w:rsidRPr="002201D0">
        <w:rPr>
          <w:rFonts w:ascii="Arial" w:hAnsi="Arial" w:cs="Arial"/>
        </w:rPr>
        <w:t xml:space="preserve">, </w:t>
      </w:r>
      <w:proofErr w:type="spellStart"/>
      <w:r w:rsidRPr="002201D0">
        <w:rPr>
          <w:rFonts w:ascii="Arial" w:hAnsi="Arial" w:cs="Arial"/>
        </w:rPr>
        <w:t>geobiologo</w:t>
      </w:r>
      <w:proofErr w:type="spellEnd"/>
      <w:r w:rsidRPr="002201D0">
        <w:rPr>
          <w:rFonts w:ascii="Arial" w:hAnsi="Arial" w:cs="Arial"/>
        </w:rPr>
        <w:t xml:space="preserve"> presso la Washington State University e la Technical University di Berlino.</w:t>
      </w:r>
    </w:p>
    <w:p w14:paraId="7AC379FD" w14:textId="77777777" w:rsidR="002201D0" w:rsidRPr="002201D0" w:rsidRDefault="002201D0" w:rsidP="002201D0">
      <w:pPr>
        <w:ind w:right="-46"/>
        <w:rPr>
          <w:rFonts w:ascii="Arial" w:hAnsi="Arial" w:cs="Arial"/>
        </w:rPr>
      </w:pPr>
    </w:p>
    <w:p w14:paraId="382BCC88" w14:textId="77777777" w:rsidR="002201D0" w:rsidRPr="002201D0" w:rsidRDefault="002201D0" w:rsidP="002201D0">
      <w:pPr>
        <w:ind w:right="-46"/>
        <w:rPr>
          <w:rFonts w:ascii="Arial" w:hAnsi="Arial" w:cs="Arial"/>
        </w:rPr>
      </w:pPr>
      <w:r w:rsidRPr="002201D0">
        <w:rPr>
          <w:rFonts w:ascii="Arial" w:hAnsi="Arial" w:cs="Arial"/>
        </w:rPr>
        <w:t>"Con i prossimi telescopi spaziali in arrivo, avremo più informazioni, quindi è importante selezionare alcuni obiettivi".</w:t>
      </w:r>
    </w:p>
    <w:p w14:paraId="03524D5C" w14:textId="77777777" w:rsidR="002201D0" w:rsidRPr="002201D0" w:rsidRDefault="002201D0" w:rsidP="002201D0">
      <w:pPr>
        <w:ind w:right="-46"/>
        <w:rPr>
          <w:rFonts w:ascii="Arial" w:hAnsi="Arial" w:cs="Arial"/>
        </w:rPr>
      </w:pPr>
    </w:p>
    <w:p w14:paraId="076E6EA2" w14:textId="77777777" w:rsidR="002201D0" w:rsidRPr="002201D0" w:rsidRDefault="002201D0" w:rsidP="002201D0">
      <w:pPr>
        <w:ind w:right="-46"/>
        <w:rPr>
          <w:rFonts w:ascii="Arial" w:hAnsi="Arial" w:cs="Arial"/>
        </w:rPr>
      </w:pPr>
      <w:r w:rsidRPr="002201D0">
        <w:rPr>
          <w:rFonts w:ascii="Arial" w:hAnsi="Arial" w:cs="Arial"/>
        </w:rPr>
        <w:t>“Dobbiamo concentrarci su alcuni pianeti che presentano le condizioni più promettenti per la vita complessa. Tuttavia, dobbiamo stare attenti a non rimanere bloccati alla ricerca di una seconda Terra perché potrebbero esserci pianeti che potrebbero essere più adatti alla vita del nostro. "</w:t>
      </w:r>
    </w:p>
    <w:p w14:paraId="3296F6C6" w14:textId="77777777" w:rsidR="002201D0" w:rsidRPr="002201D0" w:rsidRDefault="002201D0" w:rsidP="002201D0">
      <w:pPr>
        <w:ind w:right="-46"/>
        <w:rPr>
          <w:rFonts w:ascii="Arial" w:hAnsi="Arial" w:cs="Arial"/>
        </w:rPr>
      </w:pPr>
    </w:p>
    <w:p w14:paraId="6485E40F" w14:textId="77777777" w:rsidR="002201D0" w:rsidRPr="002201D0" w:rsidRDefault="002201D0" w:rsidP="002201D0">
      <w:pPr>
        <w:ind w:right="-46"/>
        <w:rPr>
          <w:rFonts w:ascii="Arial" w:hAnsi="Arial" w:cs="Arial"/>
        </w:rPr>
      </w:pPr>
      <w:r w:rsidRPr="002201D0">
        <w:rPr>
          <w:rFonts w:ascii="Arial" w:hAnsi="Arial" w:cs="Arial"/>
        </w:rPr>
        <w:t>Nello studio, il professor Schulze-</w:t>
      </w:r>
      <w:proofErr w:type="spellStart"/>
      <w:r w:rsidRPr="002201D0">
        <w:rPr>
          <w:rFonts w:ascii="Arial" w:hAnsi="Arial" w:cs="Arial"/>
        </w:rPr>
        <w:t>Makuch</w:t>
      </w:r>
      <w:proofErr w:type="spellEnd"/>
      <w:r w:rsidRPr="002201D0">
        <w:rPr>
          <w:rFonts w:ascii="Arial" w:hAnsi="Arial" w:cs="Arial"/>
        </w:rPr>
        <w:t xml:space="preserve"> e i suoi colleghi, il dott. </w:t>
      </w:r>
      <w:r w:rsidRPr="002201D0">
        <w:rPr>
          <w:rFonts w:ascii="Arial" w:hAnsi="Arial" w:cs="Arial"/>
          <w:lang w:val="en-GB"/>
        </w:rPr>
        <w:t xml:space="preserve">Rene Heller del Max Planck Institute for Solar System Research e il </w:t>
      </w:r>
      <w:proofErr w:type="spellStart"/>
      <w:r w:rsidRPr="002201D0">
        <w:rPr>
          <w:rFonts w:ascii="Arial" w:hAnsi="Arial" w:cs="Arial"/>
          <w:lang w:val="en-GB"/>
        </w:rPr>
        <w:t>dott</w:t>
      </w:r>
      <w:proofErr w:type="spellEnd"/>
      <w:r w:rsidRPr="002201D0">
        <w:rPr>
          <w:rFonts w:ascii="Arial" w:hAnsi="Arial" w:cs="Arial"/>
          <w:lang w:val="en-GB"/>
        </w:rPr>
        <w:t xml:space="preserve">. </w:t>
      </w:r>
      <w:r w:rsidRPr="002201D0">
        <w:rPr>
          <w:rFonts w:ascii="Arial" w:hAnsi="Arial" w:cs="Arial"/>
        </w:rPr>
        <w:t xml:space="preserve">Edward </w:t>
      </w:r>
      <w:proofErr w:type="spellStart"/>
      <w:r w:rsidRPr="002201D0">
        <w:rPr>
          <w:rFonts w:ascii="Arial" w:hAnsi="Arial" w:cs="Arial"/>
        </w:rPr>
        <w:t>Guinan</w:t>
      </w:r>
      <w:proofErr w:type="spellEnd"/>
      <w:r w:rsidRPr="002201D0">
        <w:rPr>
          <w:rFonts w:ascii="Arial" w:hAnsi="Arial" w:cs="Arial"/>
        </w:rPr>
        <w:t xml:space="preserve"> della Villanova University, hanno identificato i criteri di </w:t>
      </w:r>
      <w:proofErr w:type="spellStart"/>
      <w:r w:rsidRPr="002201D0">
        <w:rPr>
          <w:rFonts w:ascii="Arial" w:hAnsi="Arial" w:cs="Arial"/>
        </w:rPr>
        <w:t>superabitabilità</w:t>
      </w:r>
      <w:proofErr w:type="spellEnd"/>
      <w:r w:rsidRPr="002201D0">
        <w:rPr>
          <w:rFonts w:ascii="Arial" w:hAnsi="Arial" w:cs="Arial"/>
        </w:rPr>
        <w:t xml:space="preserve"> e hanno cercato buoni candidati tra i 4.500 pianeti extrasolari conosciuti.</w:t>
      </w:r>
    </w:p>
    <w:p w14:paraId="7F8AF1BE" w14:textId="77777777" w:rsidR="002201D0" w:rsidRPr="002201D0" w:rsidRDefault="002201D0" w:rsidP="002201D0">
      <w:pPr>
        <w:ind w:right="-46"/>
        <w:rPr>
          <w:rFonts w:ascii="Arial" w:hAnsi="Arial" w:cs="Arial"/>
        </w:rPr>
      </w:pPr>
    </w:p>
    <w:p w14:paraId="106909E7" w14:textId="77777777" w:rsidR="002201D0" w:rsidRPr="002201D0" w:rsidRDefault="002201D0" w:rsidP="002201D0">
      <w:pPr>
        <w:ind w:right="-46"/>
        <w:rPr>
          <w:rFonts w:ascii="Arial" w:hAnsi="Arial" w:cs="Arial"/>
        </w:rPr>
      </w:pPr>
      <w:r w:rsidRPr="002201D0">
        <w:rPr>
          <w:rFonts w:ascii="Arial" w:hAnsi="Arial" w:cs="Arial"/>
        </w:rPr>
        <w:t>Hanno selezionato sistemi stellari con probabili pianeti terrestri in orbita all'interno della zona abitabile di acqua liquida della stella ospite dall'archivio di esopianeti oggetto di interesse di Kepler di esopianeti in transito.</w:t>
      </w:r>
    </w:p>
    <w:p w14:paraId="28AD8A68" w14:textId="77777777" w:rsidR="002201D0" w:rsidRPr="002201D0" w:rsidRDefault="002201D0" w:rsidP="002201D0">
      <w:pPr>
        <w:ind w:right="-46"/>
        <w:rPr>
          <w:rFonts w:ascii="Arial" w:hAnsi="Arial" w:cs="Arial"/>
        </w:rPr>
      </w:pPr>
    </w:p>
    <w:p w14:paraId="24A3870F" w14:textId="77777777" w:rsidR="002201D0" w:rsidRPr="002201D0" w:rsidRDefault="002201D0" w:rsidP="002201D0">
      <w:pPr>
        <w:ind w:right="-46"/>
        <w:rPr>
          <w:rFonts w:ascii="Arial" w:hAnsi="Arial" w:cs="Arial"/>
        </w:rPr>
      </w:pPr>
      <w:r w:rsidRPr="002201D0">
        <w:rPr>
          <w:rFonts w:ascii="Arial" w:hAnsi="Arial" w:cs="Arial"/>
        </w:rPr>
        <w:t xml:space="preserve">"Mentre il Sole è il centro del nostro Sistema Solare, ha una durata di vita relativamente breve, meno di </w:t>
      </w:r>
      <w:proofErr w:type="gramStart"/>
      <w:r w:rsidRPr="002201D0">
        <w:rPr>
          <w:rFonts w:ascii="Arial" w:hAnsi="Arial" w:cs="Arial"/>
        </w:rPr>
        <w:t>10</w:t>
      </w:r>
      <w:proofErr w:type="gramEnd"/>
      <w:r w:rsidRPr="002201D0">
        <w:rPr>
          <w:rFonts w:ascii="Arial" w:hAnsi="Arial" w:cs="Arial"/>
        </w:rPr>
        <w:t xml:space="preserve"> miliardi di anni", hanno detto.</w:t>
      </w:r>
    </w:p>
    <w:p w14:paraId="308104AB" w14:textId="77777777" w:rsidR="002201D0" w:rsidRPr="002201D0" w:rsidRDefault="002201D0" w:rsidP="002201D0">
      <w:pPr>
        <w:ind w:right="-46"/>
        <w:rPr>
          <w:rFonts w:ascii="Arial" w:hAnsi="Arial" w:cs="Arial"/>
        </w:rPr>
      </w:pPr>
    </w:p>
    <w:p w14:paraId="609CF321" w14:textId="77777777" w:rsidR="002201D0" w:rsidRPr="002201D0" w:rsidRDefault="002201D0" w:rsidP="002201D0">
      <w:pPr>
        <w:ind w:right="-46"/>
        <w:rPr>
          <w:rFonts w:ascii="Arial" w:hAnsi="Arial" w:cs="Arial"/>
        </w:rPr>
      </w:pPr>
      <w:r w:rsidRPr="002201D0">
        <w:rPr>
          <w:rFonts w:ascii="Arial" w:hAnsi="Arial" w:cs="Arial"/>
        </w:rPr>
        <w:t xml:space="preserve">"Dal momento che ci sono voluti quasi </w:t>
      </w:r>
      <w:proofErr w:type="gramStart"/>
      <w:r w:rsidRPr="002201D0">
        <w:rPr>
          <w:rFonts w:ascii="Arial" w:hAnsi="Arial" w:cs="Arial"/>
        </w:rPr>
        <w:t>4</w:t>
      </w:r>
      <w:proofErr w:type="gramEnd"/>
      <w:r w:rsidRPr="002201D0">
        <w:rPr>
          <w:rFonts w:ascii="Arial" w:hAnsi="Arial" w:cs="Arial"/>
        </w:rPr>
        <w:t xml:space="preserve"> miliardi di anni prima che qualsiasi forma di vita complessa apparisse sulla Terra, molte stelle simili al nostro Sole, chiamate stelle di tipo G, potrebbero esaurire il carburante prima che si possa sviluppare la vita complessa".</w:t>
      </w:r>
    </w:p>
    <w:p w14:paraId="00281F1F" w14:textId="77777777" w:rsidR="002201D0" w:rsidRPr="002201D0" w:rsidRDefault="002201D0" w:rsidP="002201D0">
      <w:pPr>
        <w:ind w:right="-46"/>
        <w:rPr>
          <w:rFonts w:ascii="Arial" w:hAnsi="Arial" w:cs="Arial"/>
        </w:rPr>
      </w:pPr>
    </w:p>
    <w:p w14:paraId="1E3E8B7B" w14:textId="77777777" w:rsidR="002201D0" w:rsidRPr="002201D0" w:rsidRDefault="002201D0" w:rsidP="002201D0">
      <w:pPr>
        <w:ind w:right="-46"/>
        <w:rPr>
          <w:rFonts w:ascii="Arial" w:hAnsi="Arial" w:cs="Arial"/>
        </w:rPr>
      </w:pPr>
      <w:r w:rsidRPr="002201D0">
        <w:rPr>
          <w:rFonts w:ascii="Arial" w:hAnsi="Arial" w:cs="Arial"/>
        </w:rPr>
        <w:t>"Oltre ai sistemi con stelle di tipo G più fredde, abbiamo anche esaminato i sistemi con stelle nane K, che sono un po' più fredde, meno massicce e meno luminose del nostro Sole. Le stelle K hanno il vantaggio di una lunga durata di vita da 20 70 miliardi di anni".</w:t>
      </w:r>
    </w:p>
    <w:p w14:paraId="6079AF65" w14:textId="77777777" w:rsidR="002201D0" w:rsidRPr="002201D0" w:rsidRDefault="002201D0" w:rsidP="002201D0">
      <w:pPr>
        <w:ind w:right="-46"/>
        <w:rPr>
          <w:rFonts w:ascii="Arial" w:hAnsi="Arial" w:cs="Arial"/>
        </w:rPr>
      </w:pPr>
    </w:p>
    <w:p w14:paraId="61C9F4C9" w14:textId="374AA962" w:rsidR="002201D0" w:rsidRDefault="002201D0" w:rsidP="002201D0">
      <w:pPr>
        <w:ind w:right="-46"/>
        <w:rPr>
          <w:rFonts w:ascii="Arial" w:hAnsi="Arial" w:cs="Arial"/>
        </w:rPr>
      </w:pPr>
      <w:r w:rsidRPr="002201D0">
        <w:rPr>
          <w:rFonts w:ascii="Arial" w:hAnsi="Arial" w:cs="Arial"/>
        </w:rPr>
        <w:t xml:space="preserve">"Ciò consentirebbe ai pianeti in orbita di essere più vecchi, oltre a dare alla vita più tempo per avanzare alla complessità attualmente presente sulla </w:t>
      </w:r>
      <w:proofErr w:type="spellStart"/>
      <w:r w:rsidRPr="002201D0">
        <w:rPr>
          <w:rFonts w:ascii="Arial" w:hAnsi="Arial" w:cs="Arial"/>
        </w:rPr>
        <w:t>Terr</w:t>
      </w:r>
      <w:proofErr w:type="spellEnd"/>
    </w:p>
    <w:p w14:paraId="49CF78C1" w14:textId="37585F3A" w:rsidR="002201D0" w:rsidRDefault="002201D0" w:rsidP="005C292D">
      <w:pPr>
        <w:ind w:right="-46"/>
        <w:rPr>
          <w:rFonts w:ascii="Arial" w:hAnsi="Arial" w:cs="Arial"/>
        </w:rPr>
      </w:pPr>
    </w:p>
    <w:p w14:paraId="289ED43E" w14:textId="41A135E4" w:rsidR="002201D0" w:rsidRDefault="00670B79" w:rsidP="005C292D">
      <w:pPr>
        <w:ind w:right="-46"/>
        <w:rPr>
          <w:rFonts w:ascii="Arial" w:hAnsi="Arial" w:cs="Arial"/>
        </w:rPr>
      </w:pPr>
      <w:r>
        <w:rPr>
          <w:rFonts w:ascii="Arial" w:hAnsi="Arial" w:cs="Arial"/>
          <w:noProof/>
        </w:rPr>
        <w:lastRenderedPageBreak/>
        <w:drawing>
          <wp:inline distT="0" distB="0" distL="0" distR="0" wp14:anchorId="2F14BF79" wp14:editId="1529AB72">
            <wp:extent cx="5729605" cy="3921760"/>
            <wp:effectExtent l="0" t="0" r="444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9605" cy="3921760"/>
                    </a:xfrm>
                    <a:prstGeom prst="rect">
                      <a:avLst/>
                    </a:prstGeom>
                    <a:noFill/>
                    <a:ln>
                      <a:noFill/>
                    </a:ln>
                  </pic:spPr>
                </pic:pic>
              </a:graphicData>
            </a:graphic>
          </wp:inline>
        </w:drawing>
      </w:r>
      <w:r>
        <w:rPr>
          <w:rFonts w:ascii="Arial" w:hAnsi="Arial" w:cs="Arial"/>
          <w:noProof/>
        </w:rPr>
        <w:drawing>
          <wp:inline distT="0" distB="0" distL="0" distR="0" wp14:anchorId="26FE4DAC" wp14:editId="55EB5ED0">
            <wp:extent cx="5729605" cy="3921760"/>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9605" cy="3921760"/>
                    </a:xfrm>
                    <a:prstGeom prst="rect">
                      <a:avLst/>
                    </a:prstGeom>
                    <a:noFill/>
                    <a:ln>
                      <a:noFill/>
                    </a:ln>
                  </pic:spPr>
                </pic:pic>
              </a:graphicData>
            </a:graphic>
          </wp:inline>
        </w:drawing>
      </w:r>
    </w:p>
    <w:tbl>
      <w:tblPr>
        <w:tblStyle w:val="Default"/>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3284471" w14:textId="77777777" w:rsidTr="00B26F64">
        <w:trPr>
          <w:trHeight w:val="397"/>
        </w:trPr>
        <w:tc>
          <w:tcPr>
            <w:tcW w:w="1288" w:type="dxa"/>
            <w:shd w:val="clear" w:color="auto" w:fill="D9D9D9" w:themeFill="background1" w:themeFillShade="D9"/>
            <w:vAlign w:val="center"/>
          </w:tcPr>
          <w:p w14:paraId="732288A2"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EE0AF82"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CB9BD0E"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C96B014"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1BEDE1FC"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003378C"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676B5C5"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BCDADA6" w14:textId="77777777" w:rsidTr="00B26F64">
        <w:trPr>
          <w:trHeight w:val="397"/>
        </w:trPr>
        <w:tc>
          <w:tcPr>
            <w:tcW w:w="1288" w:type="dxa"/>
            <w:vAlign w:val="center"/>
          </w:tcPr>
          <w:p w14:paraId="6AD6A93F" w14:textId="54BED845" w:rsidR="005E7100" w:rsidRDefault="005E7100" w:rsidP="00B26F64">
            <w:pPr>
              <w:ind w:right="-46"/>
              <w:jc w:val="center"/>
              <w:rPr>
                <w:rFonts w:ascii="Arial" w:hAnsi="Arial" w:cs="Arial"/>
              </w:rPr>
            </w:pPr>
            <w:r>
              <w:rPr>
                <w:rFonts w:ascii="Arial" w:hAnsi="Arial" w:cs="Arial"/>
              </w:rPr>
              <w:t>0.00</w:t>
            </w:r>
            <w:r>
              <w:rPr>
                <w:rFonts w:ascii="Arial" w:hAnsi="Arial" w:cs="Arial"/>
              </w:rPr>
              <w:t>4</w:t>
            </w:r>
          </w:p>
        </w:tc>
        <w:tc>
          <w:tcPr>
            <w:tcW w:w="1288" w:type="dxa"/>
            <w:vAlign w:val="center"/>
          </w:tcPr>
          <w:p w14:paraId="4827BC04" w14:textId="35579073" w:rsidR="005E7100" w:rsidRDefault="005E7100" w:rsidP="00B26F64">
            <w:pPr>
              <w:ind w:right="-46"/>
              <w:jc w:val="center"/>
              <w:rPr>
                <w:rFonts w:ascii="Arial" w:hAnsi="Arial" w:cs="Arial"/>
              </w:rPr>
            </w:pPr>
            <w:r>
              <w:rPr>
                <w:rFonts w:ascii="Arial" w:hAnsi="Arial" w:cs="Arial"/>
              </w:rPr>
              <w:t>0.</w:t>
            </w:r>
            <w:r>
              <w:rPr>
                <w:rFonts w:ascii="Arial" w:hAnsi="Arial" w:cs="Arial"/>
              </w:rPr>
              <w:t>056</w:t>
            </w:r>
          </w:p>
        </w:tc>
        <w:tc>
          <w:tcPr>
            <w:tcW w:w="1288" w:type="dxa"/>
            <w:vAlign w:val="center"/>
          </w:tcPr>
          <w:p w14:paraId="3764AF1C" w14:textId="72890002" w:rsidR="005E7100" w:rsidRDefault="005E7100" w:rsidP="00B26F64">
            <w:pPr>
              <w:ind w:right="-46"/>
              <w:jc w:val="center"/>
              <w:rPr>
                <w:rFonts w:ascii="Arial" w:hAnsi="Arial" w:cs="Arial"/>
              </w:rPr>
            </w:pPr>
            <w:r>
              <w:rPr>
                <w:rFonts w:ascii="Arial" w:hAnsi="Arial" w:cs="Arial"/>
              </w:rPr>
              <w:t>0.</w:t>
            </w:r>
            <w:r>
              <w:rPr>
                <w:rFonts w:ascii="Arial" w:hAnsi="Arial" w:cs="Arial"/>
              </w:rPr>
              <w:t>115</w:t>
            </w:r>
          </w:p>
        </w:tc>
        <w:tc>
          <w:tcPr>
            <w:tcW w:w="1288" w:type="dxa"/>
            <w:vAlign w:val="center"/>
          </w:tcPr>
          <w:p w14:paraId="2C9E8DDB" w14:textId="05D6CCC2" w:rsidR="005E7100" w:rsidRDefault="005E7100" w:rsidP="00B26F64">
            <w:pPr>
              <w:ind w:right="-46"/>
              <w:jc w:val="center"/>
              <w:rPr>
                <w:rFonts w:ascii="Arial" w:hAnsi="Arial" w:cs="Arial"/>
              </w:rPr>
            </w:pPr>
            <w:r>
              <w:rPr>
                <w:rFonts w:ascii="Arial" w:hAnsi="Arial" w:cs="Arial"/>
              </w:rPr>
              <w:t>8.620</w:t>
            </w:r>
          </w:p>
        </w:tc>
        <w:tc>
          <w:tcPr>
            <w:tcW w:w="1288" w:type="dxa"/>
            <w:vAlign w:val="center"/>
          </w:tcPr>
          <w:p w14:paraId="59B4C560" w14:textId="7DAC85DA" w:rsidR="005E7100" w:rsidRDefault="005E7100" w:rsidP="00B26F64">
            <w:pPr>
              <w:ind w:right="-46"/>
              <w:jc w:val="center"/>
              <w:rPr>
                <w:rFonts w:ascii="Arial" w:hAnsi="Arial" w:cs="Arial"/>
              </w:rPr>
            </w:pPr>
            <w:r>
              <w:rPr>
                <w:rFonts w:ascii="Arial" w:hAnsi="Arial" w:cs="Arial"/>
              </w:rPr>
              <w:t>0</w:t>
            </w:r>
            <w:r>
              <w:rPr>
                <w:rFonts w:ascii="Arial" w:hAnsi="Arial" w:cs="Arial"/>
              </w:rPr>
              <w:t>.</w:t>
            </w:r>
            <w:r w:rsidR="00F22CE8">
              <w:rPr>
                <w:rFonts w:ascii="Arial" w:hAnsi="Arial" w:cs="Arial"/>
              </w:rPr>
              <w:t>608</w:t>
            </w:r>
          </w:p>
        </w:tc>
        <w:tc>
          <w:tcPr>
            <w:tcW w:w="1288" w:type="dxa"/>
            <w:vAlign w:val="center"/>
          </w:tcPr>
          <w:p w14:paraId="0704E445" w14:textId="409094C1" w:rsidR="005E7100" w:rsidRDefault="00F22CE8" w:rsidP="00B26F64">
            <w:pPr>
              <w:ind w:right="-46"/>
              <w:jc w:val="center"/>
              <w:rPr>
                <w:rFonts w:ascii="Arial" w:hAnsi="Arial" w:cs="Arial"/>
              </w:rPr>
            </w:pPr>
            <w:r>
              <w:rPr>
                <w:rFonts w:ascii="Arial" w:hAnsi="Arial" w:cs="Arial"/>
              </w:rPr>
              <w:t>3500.00</w:t>
            </w:r>
          </w:p>
        </w:tc>
        <w:tc>
          <w:tcPr>
            <w:tcW w:w="1288" w:type="dxa"/>
            <w:vAlign w:val="center"/>
          </w:tcPr>
          <w:p w14:paraId="61B5F039" w14:textId="3B369292" w:rsidR="005E7100" w:rsidRDefault="00F22CE8" w:rsidP="00B26F64">
            <w:pPr>
              <w:ind w:right="-46"/>
              <w:jc w:val="center"/>
              <w:rPr>
                <w:rFonts w:ascii="Arial" w:hAnsi="Arial" w:cs="Arial"/>
              </w:rPr>
            </w:pPr>
            <w:r>
              <w:rPr>
                <w:rFonts w:ascii="Arial" w:hAnsi="Arial" w:cs="Arial"/>
              </w:rPr>
              <w:t>1749</w:t>
            </w:r>
          </w:p>
        </w:tc>
      </w:tr>
    </w:tbl>
    <w:p w14:paraId="34E01935" w14:textId="1E639140" w:rsidR="00F14DBE" w:rsidRDefault="00F14DBE" w:rsidP="005C292D">
      <w:pPr>
        <w:ind w:right="-46"/>
        <w:rPr>
          <w:rFonts w:ascii="Arial" w:hAnsi="Arial" w:cs="Arial"/>
        </w:rPr>
      </w:pPr>
    </w:p>
    <w:p w14:paraId="4FED1B6E" w14:textId="77777777" w:rsidR="00670B79" w:rsidRPr="00831669" w:rsidRDefault="00670B79" w:rsidP="00670B79">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Temperatura superficiale</w:t>
      </w:r>
    </w:p>
    <w:p w14:paraId="4EDA6155" w14:textId="4BC22BA4" w:rsidR="00F14DBE" w:rsidRDefault="00F14DBE" w:rsidP="005C292D">
      <w:pPr>
        <w:ind w:right="-46"/>
        <w:rPr>
          <w:rFonts w:ascii="Arial" w:hAnsi="Arial" w:cs="Arial"/>
        </w:rPr>
      </w:pPr>
      <w:r w:rsidRPr="00F14DBE">
        <w:rPr>
          <w:rFonts w:ascii="Arial" w:hAnsi="Arial" w:cs="Arial"/>
          <w:noProof/>
        </w:rPr>
        <w:drawing>
          <wp:inline distT="0" distB="0" distL="0" distR="0" wp14:anchorId="731115A1" wp14:editId="125A8C95">
            <wp:extent cx="3479124" cy="2625725"/>
            <wp:effectExtent l="0" t="0" r="7620"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483891" cy="2629323"/>
                    </a:xfrm>
                    <a:prstGeom prst="rect">
                      <a:avLst/>
                    </a:prstGeom>
                  </pic:spPr>
                </pic:pic>
              </a:graphicData>
            </a:graphic>
          </wp:inline>
        </w:drawing>
      </w:r>
    </w:p>
    <w:p w14:paraId="40F09558" w14:textId="4A83E792" w:rsidR="00F14DBE" w:rsidRDefault="00670B79" w:rsidP="00670B79">
      <w:pPr>
        <w:shd w:val="clear" w:color="auto" w:fill="FF9966"/>
        <w:ind w:right="-46"/>
        <w:rPr>
          <w:rFonts w:ascii="Arial" w:hAnsi="Arial" w:cs="Arial"/>
        </w:rPr>
      </w:pPr>
      <w:r>
        <w:rPr>
          <w:rFonts w:ascii="Arial" w:hAnsi="Arial" w:cs="Arial"/>
        </w:rPr>
        <w:t>DA SISTEMARE</w:t>
      </w:r>
    </w:p>
    <w:p w14:paraId="17BD4EC9" w14:textId="77777777" w:rsidR="00F14DBE" w:rsidRPr="00776410" w:rsidRDefault="00F14DBE" w:rsidP="005C292D">
      <w:pPr>
        <w:ind w:right="-46"/>
        <w:rPr>
          <w:rFonts w:ascii="Arial" w:hAnsi="Arial" w:cs="Arial"/>
        </w:rPr>
      </w:pPr>
    </w:p>
    <w:p w14:paraId="6F4F779C" w14:textId="0AF17ACE" w:rsidR="00757847" w:rsidRDefault="00757847" w:rsidP="005C292D">
      <w:pPr>
        <w:ind w:right="-46"/>
        <w:rPr>
          <w:rFonts w:ascii="Arial" w:hAnsi="Arial" w:cs="Arial"/>
        </w:rPr>
      </w:pPr>
      <w:r w:rsidRPr="00776410">
        <w:rPr>
          <w:rFonts w:ascii="Arial" w:hAnsi="Arial" w:cs="Arial"/>
        </w:rPr>
        <w:t>Pseudo gaussiana</w:t>
      </w:r>
    </w:p>
    <w:p w14:paraId="58B6468A" w14:textId="77777777" w:rsidR="00FA48B2" w:rsidRPr="003A3180" w:rsidRDefault="00FA48B2" w:rsidP="005C292D">
      <w:pPr>
        <w:ind w:right="-46"/>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6D00F4A5" w14:textId="77777777" w:rsidR="00FA48B2" w:rsidRPr="00776410" w:rsidRDefault="00FA48B2" w:rsidP="005C292D">
      <w:pPr>
        <w:ind w:right="-46"/>
        <w:rPr>
          <w:rFonts w:ascii="Arial" w:hAnsi="Arial" w:cs="Arial"/>
        </w:rPr>
      </w:pPr>
    </w:p>
    <w:p w14:paraId="35F1A91B" w14:textId="50640DD8" w:rsidR="001716D9" w:rsidRPr="001716D9" w:rsidRDefault="001716D9" w:rsidP="005C292D">
      <w:pPr>
        <w:ind w:right="-46"/>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5C292D">
      <w:pPr>
        <w:ind w:right="-46"/>
        <w:rPr>
          <w:rFonts w:ascii="Arial" w:hAnsi="Arial" w:cs="Arial"/>
        </w:rPr>
      </w:pPr>
    </w:p>
    <w:p w14:paraId="4130DB82" w14:textId="4DACD545" w:rsidR="001716D9" w:rsidRPr="00776410" w:rsidRDefault="001716D9" w:rsidP="005C292D">
      <w:pPr>
        <w:ind w:right="-46"/>
        <w:rPr>
          <w:rFonts w:ascii="Arial" w:hAnsi="Arial" w:cs="Arial"/>
        </w:rPr>
      </w:pPr>
      <w:r w:rsidRPr="001716D9">
        <w:rPr>
          <w:rFonts w:ascii="Arial" w:hAnsi="Arial" w:cs="Arial"/>
        </w:rPr>
        <w:t xml:space="preserve">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w:t>
      </w:r>
      <w:r w:rsidRPr="001716D9">
        <w:rPr>
          <w:rFonts w:ascii="Arial" w:hAnsi="Arial" w:cs="Arial"/>
        </w:rPr>
        <w:lastRenderedPageBreak/>
        <w:t>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rsidP="005C292D">
      <w:pPr>
        <w:ind w:right="-46"/>
        <w:rPr>
          <w:rFonts w:ascii="Arial" w:hAnsi="Arial" w:cs="Arial"/>
        </w:rPr>
      </w:pPr>
    </w:p>
    <w:tbl>
      <w:tblPr>
        <w:tblStyle w:val="Default"/>
        <w:tblW w:w="0" w:type="auto"/>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B26F64">
        <w:trPr>
          <w:trHeight w:val="397"/>
        </w:trPr>
        <w:tc>
          <w:tcPr>
            <w:tcW w:w="1288" w:type="dxa"/>
            <w:shd w:val="clear" w:color="auto" w:fill="D9D9D9" w:themeFill="background1" w:themeFillShade="D9"/>
            <w:vAlign w:val="center"/>
          </w:tcPr>
          <w:p w14:paraId="0D7C1AA9" w14:textId="77777777" w:rsidR="00F22CE8" w:rsidRPr="006E1867" w:rsidRDefault="00F22CE8"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0E7C3F" w14:textId="77777777" w:rsidR="00F22CE8" w:rsidRPr="006E1867" w:rsidRDefault="00F22CE8"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3C1578C" w14:textId="77777777" w:rsidR="00F22CE8" w:rsidRPr="006E1867" w:rsidRDefault="00F22CE8"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B26F64">
            <w:pPr>
              <w:ind w:right="-46"/>
              <w:jc w:val="center"/>
              <w:rPr>
                <w:rFonts w:ascii="Arial" w:hAnsi="Arial" w:cs="Arial"/>
                <w:b/>
                <w:bCs/>
              </w:rPr>
            </w:pPr>
            <w:r w:rsidRPr="006E1867">
              <w:rPr>
                <w:rFonts w:ascii="Arial" w:hAnsi="Arial" w:cs="Arial"/>
                <w:b/>
                <w:bCs/>
              </w:rPr>
              <w:t>NA’s</w:t>
            </w:r>
          </w:p>
        </w:tc>
      </w:tr>
      <w:tr w:rsidR="00F22CE8" w14:paraId="6A469D37" w14:textId="77777777" w:rsidTr="00B26F64">
        <w:trPr>
          <w:trHeight w:val="397"/>
        </w:trPr>
        <w:tc>
          <w:tcPr>
            <w:tcW w:w="1288" w:type="dxa"/>
            <w:vAlign w:val="center"/>
          </w:tcPr>
          <w:p w14:paraId="483A33AF" w14:textId="61B25EEA" w:rsidR="00F22CE8" w:rsidRDefault="00F22CE8" w:rsidP="00B26F64">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B26F64">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B26F64">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B26F64">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B26F64">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B26F64">
            <w:pPr>
              <w:ind w:right="-46"/>
              <w:jc w:val="center"/>
              <w:rPr>
                <w:rFonts w:ascii="Arial" w:hAnsi="Arial" w:cs="Arial"/>
              </w:rPr>
            </w:pPr>
            <w:r>
              <w:rPr>
                <w:rFonts w:ascii="Arial" w:hAnsi="Arial" w:cs="Arial"/>
              </w:rPr>
              <w:t>0.</w:t>
            </w:r>
            <w:r>
              <w:rPr>
                <w:rFonts w:ascii="Arial" w:hAnsi="Arial" w:cs="Arial"/>
              </w:rPr>
              <w:t>4050</w:t>
            </w:r>
          </w:p>
        </w:tc>
        <w:tc>
          <w:tcPr>
            <w:tcW w:w="1288" w:type="dxa"/>
            <w:vAlign w:val="center"/>
          </w:tcPr>
          <w:p w14:paraId="5C8EB871" w14:textId="039F5994" w:rsidR="00F22CE8" w:rsidRDefault="00F22CE8" w:rsidP="00B26F64">
            <w:pPr>
              <w:ind w:right="-46"/>
              <w:jc w:val="center"/>
              <w:rPr>
                <w:rFonts w:ascii="Arial" w:hAnsi="Arial" w:cs="Arial"/>
              </w:rPr>
            </w:pPr>
            <w:r>
              <w:rPr>
                <w:rFonts w:ascii="Arial" w:hAnsi="Arial" w:cs="Arial"/>
              </w:rPr>
              <w:t>3579</w:t>
            </w:r>
          </w:p>
        </w:tc>
      </w:tr>
    </w:tbl>
    <w:p w14:paraId="62404819" w14:textId="133C3C04" w:rsidR="00984BB3" w:rsidRDefault="00984BB3" w:rsidP="005C292D">
      <w:pPr>
        <w:ind w:right="-46"/>
        <w:rPr>
          <w:rFonts w:ascii="Arial" w:hAnsi="Arial" w:cs="Arial"/>
        </w:rPr>
      </w:pPr>
    </w:p>
    <w:p w14:paraId="08D7103E" w14:textId="3D96C323" w:rsidR="00F22CE8" w:rsidRDefault="00F22CE8" w:rsidP="005C292D">
      <w:pPr>
        <w:ind w:right="-46"/>
        <w:rPr>
          <w:rFonts w:ascii="Arial" w:hAnsi="Arial" w:cs="Arial"/>
        </w:rPr>
      </w:pPr>
    </w:p>
    <w:p w14:paraId="5BC8DA6C" w14:textId="437050BA" w:rsidR="00F22CE8" w:rsidRDefault="00F22CE8" w:rsidP="005C292D">
      <w:pPr>
        <w:ind w:right="-46"/>
        <w:rPr>
          <w:rFonts w:ascii="Arial" w:hAnsi="Arial" w:cs="Arial"/>
        </w:rPr>
      </w:pPr>
    </w:p>
    <w:p w14:paraId="46D5D433" w14:textId="143A8032" w:rsidR="00F22CE8" w:rsidRDefault="00F22CE8" w:rsidP="005C292D">
      <w:pPr>
        <w:ind w:right="-46"/>
        <w:rPr>
          <w:rFonts w:ascii="Arial" w:hAnsi="Arial" w:cs="Arial"/>
        </w:rPr>
      </w:pPr>
    </w:p>
    <w:p w14:paraId="2354C593" w14:textId="062C4FDA" w:rsidR="00F22CE8" w:rsidRDefault="00F22CE8" w:rsidP="005C292D">
      <w:pPr>
        <w:ind w:right="-46"/>
        <w:rPr>
          <w:rFonts w:ascii="Arial" w:hAnsi="Arial" w:cs="Arial"/>
        </w:rPr>
      </w:pPr>
    </w:p>
    <w:p w14:paraId="6D00218E" w14:textId="391429BD" w:rsidR="00F22CE8" w:rsidRDefault="00F22CE8" w:rsidP="005C292D">
      <w:pPr>
        <w:ind w:right="-46"/>
        <w:rPr>
          <w:rFonts w:ascii="Arial" w:hAnsi="Arial" w:cs="Arial"/>
        </w:rPr>
      </w:pPr>
    </w:p>
    <w:p w14:paraId="559219E4" w14:textId="60F81EB0" w:rsidR="00F22CE8" w:rsidRDefault="00F22CE8" w:rsidP="005C292D">
      <w:pPr>
        <w:ind w:right="-46"/>
        <w:rPr>
          <w:rFonts w:ascii="Arial" w:hAnsi="Arial" w:cs="Arial"/>
        </w:rPr>
      </w:pPr>
    </w:p>
    <w:p w14:paraId="29BE1E21" w14:textId="7D96A9CE" w:rsidR="00F22CE8" w:rsidRDefault="00F22CE8" w:rsidP="005C292D">
      <w:pPr>
        <w:ind w:right="-46"/>
        <w:rPr>
          <w:rFonts w:ascii="Arial" w:hAnsi="Arial" w:cs="Arial"/>
        </w:rPr>
      </w:pPr>
    </w:p>
    <w:p w14:paraId="17FD5187" w14:textId="6C2D6E19" w:rsidR="00F22CE8" w:rsidRDefault="00F22CE8" w:rsidP="005C292D">
      <w:pPr>
        <w:ind w:right="-46"/>
        <w:rPr>
          <w:rFonts w:ascii="Arial" w:hAnsi="Arial" w:cs="Arial"/>
        </w:rPr>
      </w:pPr>
    </w:p>
    <w:p w14:paraId="25E5AEEB" w14:textId="77742E55" w:rsidR="00F22CE8" w:rsidRDefault="00F22CE8" w:rsidP="005C292D">
      <w:pPr>
        <w:ind w:right="-46"/>
        <w:rPr>
          <w:rFonts w:ascii="Arial" w:hAnsi="Arial" w:cs="Arial"/>
        </w:rPr>
      </w:pPr>
    </w:p>
    <w:p w14:paraId="3F225F3A" w14:textId="24AC00B9" w:rsidR="00F22CE8" w:rsidRDefault="00F22CE8" w:rsidP="005C292D">
      <w:pPr>
        <w:ind w:right="-46"/>
        <w:rPr>
          <w:rFonts w:ascii="Arial" w:hAnsi="Arial" w:cs="Arial"/>
        </w:rPr>
      </w:pPr>
    </w:p>
    <w:p w14:paraId="75A48C13" w14:textId="449EB10F" w:rsidR="00F22CE8" w:rsidRDefault="00F22CE8" w:rsidP="005C292D">
      <w:pPr>
        <w:ind w:right="-46"/>
        <w:rPr>
          <w:rFonts w:ascii="Arial" w:hAnsi="Arial" w:cs="Arial"/>
        </w:rPr>
      </w:pPr>
    </w:p>
    <w:p w14:paraId="16FB658B" w14:textId="457337D9" w:rsidR="00F22CE8" w:rsidRDefault="00F22CE8" w:rsidP="005C292D">
      <w:pPr>
        <w:ind w:right="-46"/>
        <w:rPr>
          <w:rFonts w:ascii="Arial" w:hAnsi="Arial" w:cs="Arial"/>
        </w:rPr>
      </w:pPr>
    </w:p>
    <w:p w14:paraId="70325C11" w14:textId="5702E904" w:rsidR="00F22CE8" w:rsidRDefault="00F22CE8" w:rsidP="005C292D">
      <w:pPr>
        <w:ind w:right="-46"/>
        <w:rPr>
          <w:rFonts w:ascii="Arial" w:hAnsi="Arial" w:cs="Arial"/>
        </w:rPr>
      </w:pPr>
    </w:p>
    <w:p w14:paraId="25B22D93" w14:textId="3F8B2231" w:rsidR="00F22CE8" w:rsidRDefault="00F22CE8" w:rsidP="005C292D">
      <w:pPr>
        <w:ind w:right="-46"/>
        <w:rPr>
          <w:rFonts w:ascii="Arial" w:hAnsi="Arial" w:cs="Arial"/>
        </w:rPr>
      </w:pPr>
    </w:p>
    <w:p w14:paraId="57AB77B5" w14:textId="681C46A6" w:rsidR="00F22CE8" w:rsidRDefault="00F22CE8" w:rsidP="005C292D">
      <w:pPr>
        <w:ind w:right="-46"/>
        <w:rPr>
          <w:rFonts w:ascii="Arial" w:hAnsi="Arial" w:cs="Arial"/>
        </w:rPr>
      </w:pPr>
    </w:p>
    <w:p w14:paraId="1FCF3DBA" w14:textId="6C7FBFDD" w:rsidR="00F22CE8" w:rsidRDefault="00F22CE8" w:rsidP="005C292D">
      <w:pPr>
        <w:ind w:right="-46"/>
        <w:rPr>
          <w:rFonts w:ascii="Arial" w:hAnsi="Arial" w:cs="Arial"/>
        </w:rPr>
      </w:pPr>
    </w:p>
    <w:p w14:paraId="7BF0836F" w14:textId="54EF26CB" w:rsidR="00F22CE8" w:rsidRDefault="00F22CE8" w:rsidP="005C292D">
      <w:pPr>
        <w:ind w:right="-46"/>
        <w:rPr>
          <w:rFonts w:ascii="Arial" w:hAnsi="Arial" w:cs="Arial"/>
        </w:rPr>
      </w:pPr>
    </w:p>
    <w:p w14:paraId="75B0221E" w14:textId="0119DA14" w:rsidR="00F22CE8" w:rsidRDefault="00F22CE8" w:rsidP="005C292D">
      <w:pPr>
        <w:ind w:right="-46"/>
        <w:rPr>
          <w:rFonts w:ascii="Arial" w:hAnsi="Arial" w:cs="Arial"/>
        </w:rPr>
      </w:pPr>
    </w:p>
    <w:p w14:paraId="57CFEA6F" w14:textId="5E6194DE" w:rsidR="00F22CE8" w:rsidRDefault="00F22CE8" w:rsidP="005C292D">
      <w:pPr>
        <w:ind w:right="-46"/>
        <w:rPr>
          <w:rFonts w:ascii="Arial" w:hAnsi="Arial" w:cs="Arial"/>
        </w:rPr>
      </w:pPr>
    </w:p>
    <w:p w14:paraId="6098E735" w14:textId="64EABEEF" w:rsidR="00F22CE8" w:rsidRDefault="00F22CE8" w:rsidP="005C292D">
      <w:pPr>
        <w:ind w:right="-46"/>
        <w:rPr>
          <w:rFonts w:ascii="Arial" w:hAnsi="Arial" w:cs="Arial"/>
        </w:rPr>
      </w:pPr>
    </w:p>
    <w:p w14:paraId="1CABB922" w14:textId="02EA0CD2" w:rsidR="00F22CE8" w:rsidRDefault="00F22CE8" w:rsidP="005C292D">
      <w:pPr>
        <w:ind w:right="-46"/>
        <w:rPr>
          <w:rFonts w:ascii="Arial" w:hAnsi="Arial" w:cs="Arial"/>
        </w:rPr>
      </w:pPr>
    </w:p>
    <w:p w14:paraId="67FA81FE" w14:textId="1059E5D7" w:rsidR="00F22CE8" w:rsidRDefault="00F22CE8" w:rsidP="005C292D">
      <w:pPr>
        <w:ind w:right="-46"/>
        <w:rPr>
          <w:rFonts w:ascii="Arial" w:hAnsi="Arial" w:cs="Arial"/>
        </w:rPr>
      </w:pPr>
    </w:p>
    <w:p w14:paraId="63D3172F" w14:textId="342D5B1D" w:rsidR="00F22CE8" w:rsidRDefault="00F22CE8" w:rsidP="005C292D">
      <w:pPr>
        <w:ind w:right="-46"/>
        <w:rPr>
          <w:rFonts w:ascii="Arial" w:hAnsi="Arial" w:cs="Arial"/>
        </w:rPr>
      </w:pPr>
    </w:p>
    <w:p w14:paraId="4B0D36BC" w14:textId="54F9A3E9" w:rsidR="00F22CE8" w:rsidRDefault="00F22CE8" w:rsidP="005C292D">
      <w:pPr>
        <w:ind w:right="-46"/>
        <w:rPr>
          <w:rFonts w:ascii="Arial" w:hAnsi="Arial" w:cs="Arial"/>
        </w:rPr>
      </w:pPr>
    </w:p>
    <w:p w14:paraId="2ADDFBD4" w14:textId="2B25D478" w:rsidR="00984BB3" w:rsidRPr="00F22CE8" w:rsidRDefault="00F22CE8" w:rsidP="005C292D">
      <w:pPr>
        <w:ind w:right="-46"/>
        <w:rPr>
          <w:rFonts w:ascii="Arial" w:hAnsi="Arial" w:cs="Arial"/>
          <w:b/>
          <w:bCs/>
          <w:color w:val="FF9966"/>
          <w:sz w:val="40"/>
          <w:szCs w:val="40"/>
        </w:rPr>
      </w:pPr>
      <w:r w:rsidRPr="00F22CE8">
        <w:rPr>
          <w:rFonts w:ascii="Arial" w:hAnsi="Arial" w:cs="Arial"/>
          <w:b/>
          <w:bCs/>
          <w:color w:val="FF9966"/>
          <w:sz w:val="40"/>
          <w:szCs w:val="40"/>
        </w:rPr>
        <w:t>COSE DA FARE ASSIEME</w:t>
      </w:r>
    </w:p>
    <w:p w14:paraId="6554D2FD" w14:textId="555A5E66" w:rsidR="00F22CE8" w:rsidRPr="00F22CE8" w:rsidRDefault="00F22CE8" w:rsidP="005C292D">
      <w:pPr>
        <w:ind w:right="-46"/>
        <w:rPr>
          <w:rFonts w:ascii="Arial" w:hAnsi="Arial" w:cs="Arial"/>
          <w:b/>
          <w:bCs/>
          <w:color w:val="FF9966"/>
          <w:sz w:val="40"/>
          <w:szCs w:val="40"/>
        </w:rPr>
      </w:pPr>
      <w:r w:rsidRPr="00F22CE8">
        <w:rPr>
          <w:rFonts w:ascii="Arial" w:hAnsi="Arial" w:cs="Arial"/>
          <w:b/>
          <w:bCs/>
          <w:color w:val="FF9966"/>
          <w:sz w:val="40"/>
          <w:szCs w:val="40"/>
        </w:rPr>
        <w:lastRenderedPageBreak/>
        <w:t>COSE CHE NON SO ANALIZZARE</w:t>
      </w:r>
    </w:p>
    <w:p w14:paraId="474B36F3" w14:textId="77777777" w:rsidR="00831669" w:rsidRDefault="00F14DBE" w:rsidP="00831669">
      <w:pPr>
        <w:ind w:right="-46"/>
        <w:rPr>
          <w:rFonts w:ascii="Arial" w:hAnsi="Arial" w:cs="Arial"/>
        </w:rPr>
      </w:pPr>
      <w:r w:rsidRPr="00F14DBE">
        <w:rPr>
          <w:rFonts w:ascii="Arial" w:hAnsi="Arial" w:cs="Arial"/>
          <w:noProof/>
        </w:rPr>
        <w:drawing>
          <wp:inline distT="0" distB="0" distL="0" distR="0" wp14:anchorId="63E14FC9" wp14:editId="4356919E">
            <wp:extent cx="3592747" cy="1862051"/>
            <wp:effectExtent l="0" t="0" r="8255" b="508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616665" cy="1874447"/>
                    </a:xfrm>
                    <a:prstGeom prst="rect">
                      <a:avLst/>
                    </a:prstGeom>
                  </pic:spPr>
                </pic:pic>
              </a:graphicData>
            </a:graphic>
          </wp:inline>
        </w:drawing>
      </w:r>
    </w:p>
    <w:p w14:paraId="144B697B" w14:textId="77777777" w:rsidR="00831669" w:rsidRDefault="00831669" w:rsidP="00831669">
      <w:pPr>
        <w:ind w:right="-46"/>
        <w:rPr>
          <w:rFonts w:ascii="Arial" w:hAnsi="Arial" w:cs="Arial"/>
        </w:rPr>
      </w:pPr>
    </w:p>
    <w:p w14:paraId="0AF735BA" w14:textId="77777777" w:rsidR="00831669" w:rsidRDefault="00831669" w:rsidP="00831669">
      <w:pPr>
        <w:ind w:right="-46"/>
        <w:rPr>
          <w:rFonts w:ascii="Arial" w:hAnsi="Arial" w:cs="Arial"/>
        </w:rPr>
      </w:pPr>
    </w:p>
    <w:p w14:paraId="56A2CC7D" w14:textId="77777777" w:rsidR="00831669" w:rsidRDefault="00F14DBE" w:rsidP="00831669">
      <w:pPr>
        <w:ind w:right="-46"/>
        <w:rPr>
          <w:rFonts w:ascii="Arial" w:hAnsi="Arial" w:cs="Arial"/>
        </w:rPr>
      </w:pPr>
      <w:r w:rsidRPr="00F14DBE">
        <w:rPr>
          <w:rFonts w:ascii="Arial" w:hAnsi="Arial" w:cs="Arial"/>
          <w:noProof/>
        </w:rPr>
        <w:drawing>
          <wp:inline distT="0" distB="0" distL="0" distR="0" wp14:anchorId="5A28E8ED" wp14:editId="198C3E96">
            <wp:extent cx="3414765" cy="1769806"/>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439775" cy="1782768"/>
                    </a:xfrm>
                    <a:prstGeom prst="rect">
                      <a:avLst/>
                    </a:prstGeom>
                  </pic:spPr>
                </pic:pic>
              </a:graphicData>
            </a:graphic>
          </wp:inline>
        </w:drawing>
      </w:r>
    </w:p>
    <w:p w14:paraId="10273568" w14:textId="77777777" w:rsidR="00831669" w:rsidRDefault="00831669" w:rsidP="00831669">
      <w:pPr>
        <w:ind w:right="-46"/>
        <w:rPr>
          <w:rFonts w:ascii="Arial" w:hAnsi="Arial" w:cs="Arial"/>
        </w:rPr>
      </w:pPr>
    </w:p>
    <w:p w14:paraId="5652F2A9" w14:textId="77777777" w:rsidR="00831669" w:rsidRDefault="00831669" w:rsidP="00831669">
      <w:pPr>
        <w:ind w:right="-46"/>
        <w:rPr>
          <w:rFonts w:ascii="Arial" w:hAnsi="Arial" w:cs="Arial"/>
        </w:rPr>
      </w:pPr>
    </w:p>
    <w:p w14:paraId="42C79996" w14:textId="2896BDB2" w:rsidR="00984BB3" w:rsidRDefault="00831669" w:rsidP="00831669">
      <w:pPr>
        <w:ind w:right="-46"/>
        <w:rPr>
          <w:rFonts w:ascii="Arial" w:hAnsi="Arial" w:cs="Arial"/>
        </w:rPr>
      </w:pPr>
      <w:r w:rsidRPr="00F14DBE">
        <w:rPr>
          <w:rFonts w:ascii="Arial" w:hAnsi="Arial" w:cs="Arial"/>
          <w:noProof/>
        </w:rPr>
        <w:drawing>
          <wp:inline distT="0" distB="0" distL="0" distR="0" wp14:anchorId="23572B5A" wp14:editId="45C0C1B0">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31389" cy="2468131"/>
                    </a:xfrm>
                    <a:prstGeom prst="rect">
                      <a:avLst/>
                    </a:prstGeom>
                  </pic:spPr>
                </pic:pic>
              </a:graphicData>
            </a:graphic>
          </wp:inline>
        </w:drawing>
      </w:r>
      <w:r w:rsidR="00F14DBE" w:rsidRPr="00F14DBE">
        <w:rPr>
          <w:rFonts w:ascii="Arial" w:hAnsi="Arial" w:cs="Arial"/>
          <w:noProof/>
        </w:rPr>
        <w:drawing>
          <wp:inline distT="0" distB="0" distL="0" distR="0" wp14:anchorId="48BFEC07" wp14:editId="0D6D03B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923494" cy="2548423"/>
                    </a:xfrm>
                    <a:prstGeom prst="rect">
                      <a:avLst/>
                    </a:prstGeom>
                  </pic:spPr>
                </pic:pic>
              </a:graphicData>
            </a:graphic>
          </wp:inline>
        </w:drawing>
      </w:r>
    </w:p>
    <w:p w14:paraId="7C247481" w14:textId="77777777" w:rsidR="00831669" w:rsidRDefault="00831669" w:rsidP="005C292D">
      <w:pPr>
        <w:ind w:right="-46"/>
        <w:rPr>
          <w:rFonts w:ascii="Arial" w:hAnsi="Arial" w:cs="Arial"/>
        </w:rPr>
      </w:pPr>
    </w:p>
    <w:p w14:paraId="308714BC" w14:textId="77777777" w:rsidR="00831669" w:rsidRDefault="00831669" w:rsidP="005C292D">
      <w:pPr>
        <w:ind w:right="-46"/>
        <w:rPr>
          <w:rFonts w:ascii="Arial" w:hAnsi="Arial" w:cs="Arial"/>
        </w:rPr>
      </w:pPr>
    </w:p>
    <w:p w14:paraId="4DCFE7FC" w14:textId="77777777" w:rsidR="00831669" w:rsidRDefault="00831669" w:rsidP="005C292D">
      <w:pPr>
        <w:ind w:right="-46"/>
        <w:rPr>
          <w:rFonts w:ascii="Arial" w:hAnsi="Arial" w:cs="Arial"/>
        </w:rPr>
      </w:pPr>
    </w:p>
    <w:p w14:paraId="6E29B46B" w14:textId="77777777" w:rsidR="00831669" w:rsidRDefault="00831669" w:rsidP="005C292D">
      <w:pPr>
        <w:ind w:right="-46"/>
        <w:rPr>
          <w:rFonts w:ascii="Arial" w:hAnsi="Arial" w:cs="Arial"/>
        </w:rPr>
      </w:pPr>
    </w:p>
    <w:p w14:paraId="585DA608" w14:textId="77777777" w:rsidR="00831669" w:rsidRDefault="00831669" w:rsidP="005C292D">
      <w:pPr>
        <w:ind w:right="-46"/>
        <w:rPr>
          <w:rFonts w:ascii="Arial" w:hAnsi="Arial" w:cs="Arial"/>
        </w:rPr>
      </w:pPr>
    </w:p>
    <w:p w14:paraId="644C411E" w14:textId="77777777" w:rsidR="00831669" w:rsidRDefault="00831669" w:rsidP="005C292D">
      <w:pPr>
        <w:ind w:right="-46"/>
        <w:rPr>
          <w:rFonts w:ascii="Arial" w:hAnsi="Arial" w:cs="Arial"/>
        </w:rPr>
      </w:pPr>
    </w:p>
    <w:p w14:paraId="108CEC60" w14:textId="77777777" w:rsidR="00831669" w:rsidRDefault="00831669" w:rsidP="005C292D">
      <w:pPr>
        <w:ind w:right="-46"/>
        <w:rPr>
          <w:rFonts w:ascii="Arial" w:hAnsi="Arial" w:cs="Arial"/>
        </w:rPr>
      </w:pPr>
    </w:p>
    <w:p w14:paraId="178F276E" w14:textId="77777777" w:rsidR="00831669" w:rsidRDefault="00831669" w:rsidP="005C292D">
      <w:pPr>
        <w:ind w:right="-46"/>
        <w:rPr>
          <w:rFonts w:ascii="Arial" w:hAnsi="Arial" w:cs="Arial"/>
        </w:rPr>
      </w:pPr>
    </w:p>
    <w:p w14:paraId="1166B1EC" w14:textId="77777777" w:rsidR="00831669" w:rsidRDefault="00831669" w:rsidP="005C292D">
      <w:pPr>
        <w:ind w:right="-46"/>
        <w:rPr>
          <w:rFonts w:ascii="Arial" w:hAnsi="Arial" w:cs="Arial"/>
        </w:rPr>
      </w:pPr>
    </w:p>
    <w:p w14:paraId="50E24A73" w14:textId="69E85736" w:rsidR="00FA48B2" w:rsidRDefault="00FA48B2" w:rsidP="005C292D">
      <w:pPr>
        <w:ind w:right="-46"/>
        <w:rPr>
          <w:rFonts w:ascii="Arial" w:hAnsi="Arial" w:cs="Arial"/>
        </w:rPr>
      </w:pPr>
      <w:r>
        <w:rPr>
          <w:rFonts w:ascii="Arial" w:hAnsi="Arial" w:cs="Arial"/>
        </w:rPr>
        <w:t>DENSITA</w:t>
      </w:r>
      <w:r>
        <w:rPr>
          <w:rFonts w:ascii="Arial" w:hAnsi="Arial" w:cs="Arial"/>
        </w:rPr>
        <w:br/>
        <w:t>METALLICITA</w:t>
      </w:r>
    </w:p>
    <w:p w14:paraId="115B0B4B" w14:textId="2BD6E4D4" w:rsidR="00FA48B2" w:rsidRDefault="00C168D8" w:rsidP="005C292D">
      <w:pPr>
        <w:ind w:right="-46"/>
        <w:rPr>
          <w:rFonts w:ascii="Arial" w:hAnsi="Arial" w:cs="Arial"/>
        </w:rPr>
      </w:pPr>
      <w:r w:rsidRPr="003A3180">
        <w:rPr>
          <w:rFonts w:ascii="Arial" w:hAnsi="Arial" w:cs="Arial"/>
        </w:rPr>
        <w:t>Inoltre,</w:t>
      </w:r>
      <w:r w:rsidR="00FA48B2" w:rsidRPr="003A3180">
        <w:rPr>
          <w:rFonts w:ascii="Arial" w:hAnsi="Arial" w:cs="Arial"/>
        </w:rPr>
        <w:t xml:space="preserve"> la percentuale di metallicità della stella ospite sarebbe correlata alle dimensioni del raggio planetario mediano di un sistema.</w:t>
      </w: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13914D2F" w14:textId="7FD78155" w:rsidR="00FA48B2" w:rsidRDefault="00C168D8" w:rsidP="005C292D">
      <w:pPr>
        <w:ind w:right="-46"/>
        <w:rPr>
          <w:rFonts w:ascii="Arial" w:hAnsi="Arial" w:cs="Arial"/>
        </w:rPr>
      </w:pPr>
      <w:r>
        <w:rPr>
          <w:rFonts w:ascii="Arial" w:hAnsi="Arial" w:cs="Arial"/>
        </w:rPr>
        <w:t>Ricerca</w:t>
      </w:r>
      <w:r w:rsidR="00FA48B2">
        <w:rPr>
          <w:rFonts w:ascii="Arial" w:hAnsi="Arial" w:cs="Arial"/>
        </w:rPr>
        <w:t xml:space="preserve"> vita </w:t>
      </w:r>
      <w:proofErr w:type="spellStart"/>
      <w:r w:rsidR="00FA48B2">
        <w:rPr>
          <w:rFonts w:ascii="Arial" w:hAnsi="Arial" w:cs="Arial"/>
        </w:rPr>
        <w:t>rover</w:t>
      </w:r>
      <w:proofErr w:type="spellEnd"/>
      <w:r w:rsidR="00FA48B2">
        <w:rPr>
          <w:rFonts w:ascii="Arial" w:hAnsi="Arial" w:cs="Arial"/>
        </w:rPr>
        <w:t xml:space="preserve"> boh</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1EAAC0C9" w14:textId="604C95D2" w:rsidR="00831669" w:rsidRDefault="00831669" w:rsidP="00831669">
      <w:pPr>
        <w:ind w:right="-46"/>
        <w:rPr>
          <w:rFonts w:ascii="Arial" w:hAnsi="Arial" w:cs="Arial"/>
        </w:rPr>
      </w:pPr>
      <w:r w:rsidRPr="00831669">
        <w:rPr>
          <w:rFonts w:ascii="Arial" w:hAnsi="Arial" w:cs="Arial"/>
        </w:rPr>
        <w:t xml:space="preserve">Dall'analisi degli ambienti potenzialmente in grado di ospitare la vita, si distingue in generale tra organismi unicellulari come i batteri e le </w:t>
      </w:r>
      <w:proofErr w:type="spellStart"/>
      <w:r w:rsidRPr="00831669">
        <w:rPr>
          <w:rFonts w:ascii="Arial" w:hAnsi="Arial" w:cs="Arial"/>
        </w:rPr>
        <w:t>archaea</w:t>
      </w:r>
      <w:proofErr w:type="spellEnd"/>
      <w:r w:rsidRPr="00831669">
        <w:rPr>
          <w:rFonts w:ascii="Arial" w:hAnsi="Arial" w:cs="Arial"/>
        </w:rPr>
        <w:t xml:space="preserve"> e le forme di vita animali, più complesse. L'</w:t>
      </w:r>
      <w:proofErr w:type="spellStart"/>
      <w:r w:rsidRPr="00831669">
        <w:rPr>
          <w:rFonts w:ascii="Arial" w:hAnsi="Arial" w:cs="Arial"/>
        </w:rPr>
        <w:t>unicellularità</w:t>
      </w:r>
      <w:proofErr w:type="spellEnd"/>
      <w:r w:rsidRPr="00831669">
        <w:rPr>
          <w:rFonts w:ascii="Arial" w:hAnsi="Arial" w:cs="Arial"/>
        </w:rPr>
        <w:t xml:space="preserve"> precede necessariamente la </w:t>
      </w:r>
      <w:proofErr w:type="spellStart"/>
      <w:r w:rsidRPr="00831669">
        <w:rPr>
          <w:rFonts w:ascii="Arial" w:hAnsi="Arial" w:cs="Arial"/>
        </w:rPr>
        <w:t>pluricellularità</w:t>
      </w:r>
      <w:proofErr w:type="spellEnd"/>
      <w:r w:rsidRPr="00831669">
        <w:rPr>
          <w:rFonts w:ascii="Arial" w:hAnsi="Arial" w:cs="Arial"/>
        </w:rPr>
        <w:t xml:space="preserve"> in tutto l'albero filogenetico ipotetico e l'apparizione di organismi unicellulari non implica necessariamente l'apparizione di forme di vita più complesse.[33]. Le caratteristiche planetarie elencate qui sotto sono considerate essenziali per la vita, ma in ogni caso le condizioni di abitabilità di un pianeta saranno più restrittive per gli organismi pluricellulari come piante e animali rispetto alla vita unicellulare.</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 xml:space="preserve">Sistemi </w:t>
      </w:r>
      <w:proofErr w:type="gramStart"/>
      <w:r w:rsidRPr="00831669">
        <w:rPr>
          <w:rFonts w:ascii="Arial" w:hAnsi="Arial" w:cs="Arial"/>
        </w:rPr>
        <w:t>binari[</w:t>
      </w:r>
      <w:proofErr w:type="gramEnd"/>
      <w:r w:rsidRPr="00831669">
        <w:rPr>
          <w:rFonts w:ascii="Arial" w:hAnsi="Arial" w:cs="Arial"/>
        </w:rPr>
        <w:t xml:space="preserve">modifica | modifica </w:t>
      </w:r>
      <w:proofErr w:type="spellStart"/>
      <w:r w:rsidRPr="00831669">
        <w:rPr>
          <w:rFonts w:ascii="Arial" w:hAnsi="Arial" w:cs="Arial"/>
        </w:rPr>
        <w:t>wikitesto</w:t>
      </w:r>
      <w:proofErr w:type="spellEnd"/>
      <w:r w:rsidRPr="00831669">
        <w:rPr>
          <w:rFonts w:ascii="Arial" w:hAnsi="Arial" w:cs="Arial"/>
        </w:rPr>
        <w:t>]</w:t>
      </w:r>
    </w:p>
    <w:p w14:paraId="2476DFE7" w14:textId="77777777" w:rsidR="00831669" w:rsidRPr="00831669" w:rsidRDefault="00831669" w:rsidP="00831669">
      <w:pPr>
        <w:ind w:right="-46"/>
        <w:rPr>
          <w:rFonts w:ascii="Arial" w:hAnsi="Arial" w:cs="Arial"/>
        </w:rPr>
      </w:pPr>
      <w:r w:rsidRPr="00831669">
        <w:rPr>
          <w:rFonts w:ascii="Arial" w:hAnsi="Arial" w:cs="Arial"/>
        </w:rPr>
        <w:lastRenderedPageBreak/>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w:t>
      </w:r>
      <w:proofErr w:type="gramStart"/>
      <w:r w:rsidRPr="00831669">
        <w:rPr>
          <w:rFonts w:ascii="Arial" w:hAnsi="Arial" w:cs="Arial"/>
        </w:rPr>
        <w:t>Nonostante questo</w:t>
      </w:r>
      <w:proofErr w:type="gramEnd"/>
      <w:r w:rsidRPr="00831669">
        <w:rPr>
          <w:rFonts w:ascii="Arial" w:hAnsi="Arial" w:cs="Arial"/>
        </w:rPr>
        <w:t xml:space="preserve">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altre deviazioni orbitali (cicli di </w:t>
      </w:r>
      <w:proofErr w:type="spellStart"/>
      <w:r w:rsidRPr="00831669">
        <w:rPr>
          <w:rFonts w:ascii="Arial" w:hAnsi="Arial" w:cs="Arial"/>
        </w:rPr>
        <w:t>Milanković</w:t>
      </w:r>
      <w:proofErr w:type="spellEnd"/>
      <w:r w:rsidRPr="00831669">
        <w:rPr>
          <w:rFonts w:ascii="Arial" w:hAnsi="Arial" w:cs="Arial"/>
        </w:rPr>
        <w:t>).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La Luna sembra giocare un ruolo fondamentale nella regolazione del clima terrestre, stabilizzando l'inclinazione dell'asse di rotazione. Si pensa che un pianeta la cui inclinazione 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25749"/>
    <w:rsid w:val="000B7A89"/>
    <w:rsid w:val="00112497"/>
    <w:rsid w:val="00164782"/>
    <w:rsid w:val="001716D9"/>
    <w:rsid w:val="001943EA"/>
    <w:rsid w:val="001972FF"/>
    <w:rsid w:val="001A494D"/>
    <w:rsid w:val="002201D0"/>
    <w:rsid w:val="002477B6"/>
    <w:rsid w:val="00266DE2"/>
    <w:rsid w:val="002724DC"/>
    <w:rsid w:val="00382948"/>
    <w:rsid w:val="003A3180"/>
    <w:rsid w:val="003C21BF"/>
    <w:rsid w:val="00404BF2"/>
    <w:rsid w:val="00421440"/>
    <w:rsid w:val="00442833"/>
    <w:rsid w:val="0044723D"/>
    <w:rsid w:val="004A075E"/>
    <w:rsid w:val="004C4983"/>
    <w:rsid w:val="00525AC3"/>
    <w:rsid w:val="005C292D"/>
    <w:rsid w:val="005D1B16"/>
    <w:rsid w:val="005E3E65"/>
    <w:rsid w:val="005E7100"/>
    <w:rsid w:val="0062495F"/>
    <w:rsid w:val="00670B79"/>
    <w:rsid w:val="00694657"/>
    <w:rsid w:val="0069530A"/>
    <w:rsid w:val="006B374A"/>
    <w:rsid w:val="006E1867"/>
    <w:rsid w:val="0072018D"/>
    <w:rsid w:val="00757847"/>
    <w:rsid w:val="00776410"/>
    <w:rsid w:val="00790130"/>
    <w:rsid w:val="007C23A6"/>
    <w:rsid w:val="007D3B8D"/>
    <w:rsid w:val="007F19B4"/>
    <w:rsid w:val="00831669"/>
    <w:rsid w:val="00876B58"/>
    <w:rsid w:val="009236F5"/>
    <w:rsid w:val="009758D8"/>
    <w:rsid w:val="00984BB3"/>
    <w:rsid w:val="00A55804"/>
    <w:rsid w:val="00AA19A2"/>
    <w:rsid w:val="00AC0B7A"/>
    <w:rsid w:val="00B12190"/>
    <w:rsid w:val="00B150C4"/>
    <w:rsid w:val="00B27AF4"/>
    <w:rsid w:val="00B33E58"/>
    <w:rsid w:val="00B42AC3"/>
    <w:rsid w:val="00B86E4B"/>
    <w:rsid w:val="00BB7D3E"/>
    <w:rsid w:val="00C168D8"/>
    <w:rsid w:val="00C74C0B"/>
    <w:rsid w:val="00C77B17"/>
    <w:rsid w:val="00CD5C30"/>
    <w:rsid w:val="00CE3D3B"/>
    <w:rsid w:val="00DE659C"/>
    <w:rsid w:val="00E0235C"/>
    <w:rsid w:val="00E27DF8"/>
    <w:rsid w:val="00E52AA0"/>
    <w:rsid w:val="00F14DBE"/>
    <w:rsid w:val="00F22CE8"/>
    <w:rsid w:val="00F97678"/>
    <w:rsid w:val="00FA48B2"/>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svg"/><Relationship Id="rId39" Type="http://schemas.openxmlformats.org/officeDocument/2006/relationships/image" Target="media/image34.sv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svg"/><Relationship Id="rId20" Type="http://schemas.openxmlformats.org/officeDocument/2006/relationships/image" Target="media/image15.svg"/><Relationship Id="rId29" Type="http://schemas.openxmlformats.org/officeDocument/2006/relationships/image" Target="media/image24.sv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sv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jpeg"/><Relationship Id="rId22" Type="http://schemas.openxmlformats.org/officeDocument/2006/relationships/image" Target="media/image17.sv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sv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sv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19</Pages>
  <Words>4038</Words>
  <Characters>23017</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15</cp:revision>
  <dcterms:created xsi:type="dcterms:W3CDTF">2021-06-19T07:50:00Z</dcterms:created>
  <dcterms:modified xsi:type="dcterms:W3CDTF">2021-06-23T00:58:00Z</dcterms:modified>
</cp:coreProperties>
</file>